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7B54AB30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050065F9" w14:textId="0E98883B" w:rsidR="004B7E44" w:rsidRPr="001E5E8A" w:rsidRDefault="006D5779" w:rsidP="004B7E44">
            <w:pPr>
              <w:rPr>
                <w14:textFill>
                  <w14:noFill/>
                </w14:textFill>
              </w:rPr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26A6DC5" wp14:editId="7008F1D6">
                      <wp:simplePos x="0" y="0"/>
                      <wp:positionH relativeFrom="margin">
                        <wp:posOffset>101600</wp:posOffset>
                      </wp:positionH>
                      <wp:positionV relativeFrom="paragraph">
                        <wp:posOffset>295910</wp:posOffset>
                      </wp:positionV>
                      <wp:extent cx="5138420" cy="746760"/>
                      <wp:effectExtent l="0" t="0" r="0" b="0"/>
                      <wp:wrapTight wrapText="bothSides">
                        <wp:wrapPolygon edited="0">
                          <wp:start x="240" y="0"/>
                          <wp:lineTo x="240" y="20939"/>
                          <wp:lineTo x="21301" y="20939"/>
                          <wp:lineTo x="21301" y="0"/>
                          <wp:lineTo x="240" y="0"/>
                        </wp:wrapPolygon>
                      </wp:wrapTight>
                      <wp:docPr id="3" name="Tekstfel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420" cy="746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97ADD1" w14:textId="26E03A6C" w:rsidR="005032B0" w:rsidRPr="006D5779" w:rsidRDefault="005032B0" w:rsidP="00607586">
                                  <w:pPr>
                                    <w:pStyle w:val="Undertitel"/>
                                    <w:jc w:val="center"/>
                                    <w:rPr>
                                      <w:rFonts w:ascii="Mangal Pro" w:hAnsi="Mangal Pro"/>
                                      <w:b w:val="0"/>
                                      <w:color w:val="FF00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D5779">
                                    <w:rPr>
                                      <w:rFonts w:ascii="Mangal Pro" w:hAnsi="Mangal Pro"/>
                                      <w:b w:val="0"/>
                                      <w:color w:val="FF0000"/>
                                      <w:lang w:bidi="da-DK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202</w:t>
                                  </w:r>
                                  <w:r w:rsidR="006D5779">
                                    <w:rPr>
                                      <w:rFonts w:ascii="Mangal Pro" w:hAnsi="Mangal Pro"/>
                                      <w:b w:val="0"/>
                                      <w:color w:val="FF0000"/>
                                      <w:lang w:bidi="da-DK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6D5779">
                                    <w:rPr>
                                      <w:rFonts w:ascii="Mangal Pro" w:hAnsi="Mangal Pro"/>
                                      <w:b w:val="0"/>
                                      <w:color w:val="FF0000"/>
                                      <w:lang w:bidi="da-DK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-202</w:t>
                                  </w:r>
                                  <w:r w:rsidR="006D5779">
                                    <w:rPr>
                                      <w:rFonts w:ascii="Mangal Pro" w:hAnsi="Mangal Pro"/>
                                      <w:b w:val="0"/>
                                      <w:color w:val="FF0000"/>
                                      <w:lang w:bidi="da-DK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36F40896" w14:textId="77777777" w:rsidR="005032B0" w:rsidRDefault="005032B0" w:rsidP="005032B0"/>
                                <w:p w14:paraId="4AFA3E47" w14:textId="77777777" w:rsidR="005032B0" w:rsidRPr="004F2768" w:rsidRDefault="005032B0" w:rsidP="005032B0">
                                  <w:pPr>
                                    <w:pStyle w:val="Undertitel"/>
                                    <w:rPr>
                                      <w:rFonts w:ascii="Mangal Pro" w:hAnsi="Mangal Pro"/>
                                    </w:rPr>
                                  </w:pPr>
                                  <w:r w:rsidRPr="004F2768">
                                    <w:rPr>
                                      <w:rFonts w:ascii="Mangal Pro" w:hAnsi="Mangal Pro"/>
                                      <w:lang w:bidi="da-DK"/>
                                    </w:rPr>
                                    <w:t>Skole2022-2023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6A6D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3" o:spid="_x0000_s1026" type="#_x0000_t202" style="position:absolute;margin-left:8pt;margin-top:23.3pt;width:404.6pt;height:58.8pt;z-index:-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4PFwIAACw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" filled="f" stroked="f" strokeweight=".5pt">
                      <v:textbox>
                        <w:txbxContent>
                          <w:p w14:paraId="5597ADD1" w14:textId="26E03A6C" w:rsidR="005032B0" w:rsidRPr="006D5779" w:rsidRDefault="005032B0" w:rsidP="00607586">
                            <w:pPr>
                              <w:pStyle w:val="Undertitel"/>
                              <w:jc w:val="center"/>
                              <w:rPr>
                                <w:rFonts w:ascii="Mangal Pro" w:hAnsi="Mangal Pro"/>
                                <w:b w:val="0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779">
                              <w:rPr>
                                <w:rFonts w:ascii="Mangal Pro" w:hAnsi="Mangal Pro"/>
                                <w:b w:val="0"/>
                                <w:color w:val="FF0000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D5779">
                              <w:rPr>
                                <w:rFonts w:ascii="Mangal Pro" w:hAnsi="Mangal Pro"/>
                                <w:b w:val="0"/>
                                <w:color w:val="FF0000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6D5779">
                              <w:rPr>
                                <w:rFonts w:ascii="Mangal Pro" w:hAnsi="Mangal Pro"/>
                                <w:b w:val="0"/>
                                <w:color w:val="FF0000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6D5779">
                              <w:rPr>
                                <w:rFonts w:ascii="Mangal Pro" w:hAnsi="Mangal Pro"/>
                                <w:b w:val="0"/>
                                <w:color w:val="FF0000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6F40896" w14:textId="77777777" w:rsidR="005032B0" w:rsidRDefault="005032B0" w:rsidP="005032B0"/>
                          <w:p w14:paraId="4AFA3E47" w14:textId="77777777" w:rsidR="005032B0" w:rsidRPr="004F2768" w:rsidRDefault="005032B0" w:rsidP="005032B0">
                            <w:pPr>
                              <w:pStyle w:val="Undertitel"/>
                              <w:rPr>
                                <w:rFonts w:ascii="Mangal Pro" w:hAnsi="Mangal Pro"/>
                              </w:rPr>
                            </w:pPr>
                            <w:r w:rsidRPr="004F2768">
                              <w:rPr>
                                <w:rFonts w:ascii="Mangal Pro" w:hAnsi="Mangal Pro"/>
                                <w:lang w:bidi="da-DK"/>
                              </w:rPr>
                              <w:t>Skole2022-2023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2E65BEC" wp14:editId="6EA3B50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1278255</wp:posOffset>
                      </wp:positionV>
                      <wp:extent cx="6202017" cy="4667250"/>
                      <wp:effectExtent l="0" t="0" r="27940" b="190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2017" cy="466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DF4925" w14:textId="06045283" w:rsidR="000C617E" w:rsidRDefault="00EB6A0B" w:rsidP="003561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E37738" wp14:editId="3F60CD6B">
                                        <wp:extent cx="5991225" cy="4495800"/>
                                        <wp:effectExtent l="0" t="0" r="9525" b="0"/>
                                        <wp:docPr id="2" name="Billed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91225" cy="449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65BEC" id="Rektangel 1" o:spid="_x0000_s1027" style="position:absolute;margin-left:2.9pt;margin-top:100.65pt;width:488.35pt;height:367.5pt;z-index:251661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" fillcolor="#fc0" strokecolor="#e37222 [3204]" strokeweight="2pt">
                      <v:textbox>
                        <w:txbxContent>
                          <w:p w14:paraId="2DDF4925" w14:textId="06045283" w:rsidR="000C617E" w:rsidRDefault="00EB6A0B" w:rsidP="003561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37738" wp14:editId="3F60CD6B">
                                  <wp:extent cx="5991225" cy="4495800"/>
                                  <wp:effectExtent l="0" t="0" r="9525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225" cy="449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7E5A" w14:paraId="69842CC4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03F96" w14:textId="77777777" w:rsidR="00477E5A" w:rsidRDefault="00477E5A" w:rsidP="004B7E44">
            <w:pPr>
              <w:rPr>
                <w:noProof/>
              </w:rPr>
            </w:pPr>
          </w:p>
        </w:tc>
      </w:tr>
      <w:tr w:rsidR="004B7E44" w14:paraId="146BC1FD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A49BD" w14:textId="1995A0F8" w:rsidR="004B7E44" w:rsidRDefault="004B7E44" w:rsidP="004B7E44">
            <w:pPr>
              <w:rPr>
                <w:noProof/>
              </w:rPr>
            </w:pPr>
          </w:p>
        </w:tc>
      </w:tr>
    </w:tbl>
    <w:p w14:paraId="04FDB0B9" w14:textId="2F4565E3" w:rsidR="004B7E44" w:rsidRDefault="004B7E44" w:rsidP="004B7E44"/>
    <w:p w14:paraId="01089FB7" w14:textId="748A7557" w:rsidR="004B7E44" w:rsidRPr="00DE0AFC" w:rsidRDefault="00031806" w:rsidP="00DE0AFC">
      <w:pPr>
        <w:spacing w:after="200"/>
      </w:pPr>
      <w:r>
        <w:rPr>
          <w:noProof/>
          <w:lang w:bidi="da-DK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2448CD" wp14:editId="7EC4857C">
                <wp:simplePos x="0" y="0"/>
                <wp:positionH relativeFrom="margin">
                  <wp:align>right</wp:align>
                </wp:positionH>
                <wp:positionV relativeFrom="paragraph">
                  <wp:posOffset>8198485</wp:posOffset>
                </wp:positionV>
                <wp:extent cx="6257925" cy="1104900"/>
                <wp:effectExtent l="0" t="0" r="0" b="0"/>
                <wp:wrapTight wrapText="bothSides">
                  <wp:wrapPolygon edited="0">
                    <wp:start x="197" y="0"/>
                    <wp:lineTo x="197" y="21228"/>
                    <wp:lineTo x="21370" y="21228"/>
                    <wp:lineTo x="21370" y="0"/>
                    <wp:lineTo x="197" y="0"/>
                  </wp:wrapPolygon>
                </wp:wrapTight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B6B1B" w14:textId="561286A8" w:rsidR="004B7E44" w:rsidRDefault="00654D1C" w:rsidP="00DE0AFC">
                            <w:pPr>
                              <w:pStyle w:val="Overskrift1"/>
                              <w:spacing w:line="240" w:lineRule="auto"/>
                              <w:rPr>
                                <w:rFonts w:ascii="Mangal Pro" w:hAnsi="Mangal Pro"/>
                                <w:lang w:bidi="da-DK"/>
                              </w:rPr>
                            </w:pPr>
                            <w:bookmarkStart w:id="0" w:name="_Toc104910870"/>
                            <w:bookmarkStart w:id="1" w:name="_Toc104910981"/>
                            <w:r>
                              <w:rPr>
                                <w:rFonts w:ascii="Mangal Pro" w:hAnsi="Mangal Pro"/>
                                <w:lang w:bidi="da-DK"/>
                              </w:rPr>
                              <w:t>XYZ-</w:t>
                            </w:r>
                            <w:r w:rsidR="00831A09" w:rsidRPr="004F2768">
                              <w:rPr>
                                <w:rFonts w:ascii="Mangal Pro" w:hAnsi="Mangal Pro"/>
                                <w:lang w:bidi="da-DK"/>
                              </w:rPr>
                              <w:t>Skol</w:t>
                            </w:r>
                            <w:r w:rsidR="00031806">
                              <w:rPr>
                                <w:noProof/>
                              </w:rPr>
                              <w:drawing>
                                <wp:inline distT="0" distB="0" distL="0" distR="0" wp14:anchorId="50361E58" wp14:editId="3D328484">
                                  <wp:extent cx="3465830" cy="1007110"/>
                                  <wp:effectExtent l="0" t="0" r="1270" b="254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830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A09" w:rsidRPr="004F2768">
                              <w:rPr>
                                <w:rFonts w:ascii="Mangal Pro" w:hAnsi="Mangal Pro"/>
                                <w:lang w:bidi="da-DK"/>
                              </w:rPr>
                              <w:t>e</w:t>
                            </w:r>
                            <w:bookmarkEnd w:id="0"/>
                          </w:p>
                          <w:p w14:paraId="2DDCABE3" w14:textId="443E1D00" w:rsidR="00DE0AFC" w:rsidRPr="00DE0AFC" w:rsidRDefault="00DE0AFC" w:rsidP="00DE0AFC">
                            <w:pPr>
                              <w:pStyle w:val="Overskrift1"/>
                              <w:spacing w:line="240" w:lineRule="auto"/>
                              <w:rPr>
                                <w:rFonts w:ascii="Mangal Pro" w:hAnsi="Mangal Pro"/>
                                <w:sz w:val="32"/>
                                <w:szCs w:val="32"/>
                                <w:lang w:bidi="da-DK"/>
                              </w:rPr>
                            </w:pPr>
                            <w:r w:rsidRPr="00DE0AFC">
                              <w:rPr>
                                <w:rFonts w:ascii="Mangal Pro" w:hAnsi="Mangal Pro"/>
                                <w:sz w:val="32"/>
                                <w:szCs w:val="32"/>
                                <w:lang w:bidi="da-DK"/>
                              </w:rPr>
                              <w:t>September 2022</w:t>
                            </w:r>
                            <w:r w:rsidR="00477E5A">
                              <w:rPr>
                                <w:rFonts w:ascii="Mangal Pro" w:hAnsi="Mangal Pro"/>
                                <w:sz w:val="32"/>
                                <w:szCs w:val="32"/>
                                <w:lang w:bidi="da-DK"/>
                              </w:rPr>
                              <w:t>, Varde kommune</w:t>
                            </w:r>
                          </w:p>
                          <w:p w14:paraId="18FFD8CB" w14:textId="77777777" w:rsidR="00DE0AFC" w:rsidRDefault="00DE0AFC" w:rsidP="004B7E44">
                            <w:pPr>
                              <w:pStyle w:val="Overskrift1"/>
                              <w:rPr>
                                <w:rFonts w:ascii="Mangal Pro" w:hAnsi="Mangal Pro"/>
                                <w:lang w:bidi="da-DK"/>
                              </w:rPr>
                            </w:pPr>
                          </w:p>
                          <w:p w14:paraId="0DC3FD5D" w14:textId="77777777" w:rsidR="00654D1C" w:rsidRPr="004F2768" w:rsidRDefault="00654D1C" w:rsidP="004B7E44">
                            <w:pPr>
                              <w:pStyle w:val="Overskrift1"/>
                              <w:rPr>
                                <w:rFonts w:ascii="Mangal Pro" w:hAnsi="Mangal Pro"/>
                              </w:rPr>
                            </w:pPr>
                          </w:p>
                          <w:p w14:paraId="71B8D0C9" w14:textId="77777777" w:rsidR="00382BF3" w:rsidRDefault="00382BF3"/>
                          <w:p w14:paraId="4B491B9A" w14:textId="77777777" w:rsidR="004B7E44" w:rsidRPr="004F2768" w:rsidRDefault="00831A09" w:rsidP="004B7E44">
                            <w:pPr>
                              <w:pStyle w:val="Overskrift1"/>
                              <w:rPr>
                                <w:rFonts w:ascii="Mangal Pro" w:hAnsi="Mangal Pro"/>
                              </w:rPr>
                            </w:pPr>
                            <w:r w:rsidRPr="004F2768">
                              <w:rPr>
                                <w:rFonts w:ascii="Mangal Pro" w:hAnsi="Mangal Pro"/>
                                <w:lang w:bidi="da-DK"/>
                              </w:rPr>
                              <w:t>Skole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48CD" id="Tekstboks 6" o:spid="_x0000_s1028" type="#_x0000_t202" style="position:absolute;margin-left:441.55pt;margin-top:645.55pt;width:492.75pt;height:87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" filled="f" stroked="f" strokeweight=".5pt">
                <v:textbox>
                  <w:txbxContent>
                    <w:p w14:paraId="592B6B1B" w14:textId="561286A8" w:rsidR="004B7E44" w:rsidRDefault="00654D1C" w:rsidP="00DE0AFC">
                      <w:pPr>
                        <w:pStyle w:val="Overskrift1"/>
                        <w:spacing w:line="240" w:lineRule="auto"/>
                        <w:rPr>
                          <w:rFonts w:ascii="Mangal Pro" w:hAnsi="Mangal Pro"/>
                          <w:lang w:bidi="da-DK"/>
                        </w:rPr>
                      </w:pPr>
                      <w:bookmarkStart w:id="2" w:name="_Toc104910870"/>
                      <w:bookmarkStart w:id="3" w:name="_Toc104910981"/>
                      <w:r>
                        <w:rPr>
                          <w:rFonts w:ascii="Mangal Pro" w:hAnsi="Mangal Pro"/>
                          <w:lang w:bidi="da-DK"/>
                        </w:rPr>
                        <w:t>XYZ-</w:t>
                      </w:r>
                      <w:r w:rsidR="00831A09" w:rsidRPr="004F2768">
                        <w:rPr>
                          <w:rFonts w:ascii="Mangal Pro" w:hAnsi="Mangal Pro"/>
                          <w:lang w:bidi="da-DK"/>
                        </w:rPr>
                        <w:t>Skol</w:t>
                      </w:r>
                      <w:r w:rsidR="00031806">
                        <w:rPr>
                          <w:noProof/>
                        </w:rPr>
                        <w:drawing>
                          <wp:inline distT="0" distB="0" distL="0" distR="0" wp14:anchorId="50361E58" wp14:editId="3D328484">
                            <wp:extent cx="3465830" cy="1007110"/>
                            <wp:effectExtent l="0" t="0" r="1270" b="254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5830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A09" w:rsidRPr="004F2768">
                        <w:rPr>
                          <w:rFonts w:ascii="Mangal Pro" w:hAnsi="Mangal Pro"/>
                          <w:lang w:bidi="da-DK"/>
                        </w:rPr>
                        <w:t>e</w:t>
                      </w:r>
                      <w:bookmarkEnd w:id="2"/>
                    </w:p>
                    <w:p w14:paraId="2DDCABE3" w14:textId="443E1D00" w:rsidR="00DE0AFC" w:rsidRPr="00DE0AFC" w:rsidRDefault="00DE0AFC" w:rsidP="00DE0AFC">
                      <w:pPr>
                        <w:pStyle w:val="Overskrift1"/>
                        <w:spacing w:line="240" w:lineRule="auto"/>
                        <w:rPr>
                          <w:rFonts w:ascii="Mangal Pro" w:hAnsi="Mangal Pro"/>
                          <w:sz w:val="32"/>
                          <w:szCs w:val="32"/>
                          <w:lang w:bidi="da-DK"/>
                        </w:rPr>
                      </w:pPr>
                      <w:r w:rsidRPr="00DE0AFC">
                        <w:rPr>
                          <w:rFonts w:ascii="Mangal Pro" w:hAnsi="Mangal Pro"/>
                          <w:sz w:val="32"/>
                          <w:szCs w:val="32"/>
                          <w:lang w:bidi="da-DK"/>
                        </w:rPr>
                        <w:t>September 2022</w:t>
                      </w:r>
                      <w:r w:rsidR="00477E5A">
                        <w:rPr>
                          <w:rFonts w:ascii="Mangal Pro" w:hAnsi="Mangal Pro"/>
                          <w:sz w:val="32"/>
                          <w:szCs w:val="32"/>
                          <w:lang w:bidi="da-DK"/>
                        </w:rPr>
                        <w:t>, Varde kommune</w:t>
                      </w:r>
                    </w:p>
                    <w:p w14:paraId="18FFD8CB" w14:textId="77777777" w:rsidR="00DE0AFC" w:rsidRDefault="00DE0AFC" w:rsidP="004B7E44">
                      <w:pPr>
                        <w:pStyle w:val="Overskrift1"/>
                        <w:rPr>
                          <w:rFonts w:ascii="Mangal Pro" w:hAnsi="Mangal Pro"/>
                          <w:lang w:bidi="da-DK"/>
                        </w:rPr>
                      </w:pPr>
                    </w:p>
                    <w:p w14:paraId="0DC3FD5D" w14:textId="77777777" w:rsidR="00654D1C" w:rsidRPr="004F2768" w:rsidRDefault="00654D1C" w:rsidP="004B7E44">
                      <w:pPr>
                        <w:pStyle w:val="Overskrift1"/>
                        <w:rPr>
                          <w:rFonts w:ascii="Mangal Pro" w:hAnsi="Mangal Pro"/>
                        </w:rPr>
                      </w:pPr>
                    </w:p>
                    <w:p w14:paraId="71B8D0C9" w14:textId="77777777" w:rsidR="00382BF3" w:rsidRDefault="00382BF3"/>
                    <w:p w14:paraId="4B491B9A" w14:textId="77777777" w:rsidR="004B7E44" w:rsidRPr="004F2768" w:rsidRDefault="00831A09" w:rsidP="004B7E44">
                      <w:pPr>
                        <w:pStyle w:val="Overskrift1"/>
                        <w:rPr>
                          <w:rFonts w:ascii="Mangal Pro" w:hAnsi="Mangal Pro"/>
                        </w:rPr>
                      </w:pPr>
                      <w:r w:rsidRPr="004F2768">
                        <w:rPr>
                          <w:rFonts w:ascii="Mangal Pro" w:hAnsi="Mangal Pro"/>
                          <w:lang w:bidi="da-DK"/>
                        </w:rPr>
                        <w:t>Skole</w:t>
                      </w:r>
                      <w:bookmarkEnd w:id="3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D5779">
        <w:rPr>
          <w:noProof/>
          <w:lang w:bidi="da-DK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1DC133" wp14:editId="53D1A9AA">
                <wp:simplePos x="0" y="0"/>
                <wp:positionH relativeFrom="margin">
                  <wp:posOffset>30480</wp:posOffset>
                </wp:positionH>
                <wp:positionV relativeFrom="paragraph">
                  <wp:posOffset>140335</wp:posOffset>
                </wp:positionV>
                <wp:extent cx="5876925" cy="1866900"/>
                <wp:effectExtent l="0" t="0" r="0" b="0"/>
                <wp:wrapTight wrapText="bothSides">
                  <wp:wrapPolygon edited="0">
                    <wp:start x="210" y="0"/>
                    <wp:lineTo x="210" y="21380"/>
                    <wp:lineTo x="21355" y="21380"/>
                    <wp:lineTo x="21355" y="0"/>
                    <wp:lineTo x="210" y="0"/>
                  </wp:wrapPolygon>
                </wp:wrapTight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6B9FD" w14:textId="18DCFE84" w:rsidR="005032B0" w:rsidRPr="006D5779" w:rsidRDefault="005032B0" w:rsidP="00607586">
                            <w:pPr>
                              <w:jc w:val="center"/>
                              <w:rPr>
                                <w:color w:val="1F538D" w:themeColor="text1" w:themeTint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779">
                              <w:rPr>
                                <w:color w:val="1F538D" w:themeColor="text1" w:themeTint="BF"/>
                                <w:sz w:val="96"/>
                                <w:szCs w:val="96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Skoleudviklingsplan</w:t>
                            </w:r>
                            <w:r w:rsidR="006D5779" w:rsidRPr="006D5779">
                              <w:rPr>
                                <w:color w:val="1F538D" w:themeColor="text1" w:themeTint="BF"/>
                                <w:sz w:val="96"/>
                                <w:szCs w:val="96"/>
                                <w:lang w:bidi="da-D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Ansager 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C133" id="Tekstfelt 8" o:spid="_x0000_s1029" type="#_x0000_t202" style="position:absolute;margin-left:2.4pt;margin-top:11.05pt;width:462.75pt;height:147pt;z-index:-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eKHgIAADQ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" filled="f" stroked="f" strokeweight=".5pt">
                <v:textbox>
                  <w:txbxContent>
                    <w:p w14:paraId="7B36B9FD" w14:textId="18DCFE84" w:rsidR="005032B0" w:rsidRPr="006D5779" w:rsidRDefault="005032B0" w:rsidP="00607586">
                      <w:pPr>
                        <w:jc w:val="center"/>
                        <w:rPr>
                          <w:color w:val="1F538D" w:themeColor="text1" w:themeTint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779">
                        <w:rPr>
                          <w:color w:val="1F538D" w:themeColor="text1" w:themeTint="BF"/>
                          <w:sz w:val="96"/>
                          <w:szCs w:val="96"/>
                          <w:lang w:bidi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Skoleudviklingsplan</w:t>
                      </w:r>
                      <w:r w:rsidR="006D5779" w:rsidRPr="006D5779">
                        <w:rPr>
                          <w:color w:val="1F538D" w:themeColor="text1" w:themeTint="BF"/>
                          <w:sz w:val="96"/>
                          <w:szCs w:val="96"/>
                          <w:lang w:bidi="da-D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Ansager Skole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B7E44">
        <w:rPr>
          <w:lang w:bidi="da-DK"/>
        </w:rPr>
        <w:br w:type="page"/>
      </w:r>
    </w:p>
    <w:p w14:paraId="6966F36F" w14:textId="521E7999" w:rsidR="00575FD6" w:rsidRDefault="004F2768" w:rsidP="00575FD6">
      <w:pPr>
        <w:pStyle w:val="Overskrift2"/>
        <w:numPr>
          <w:ilvl w:val="0"/>
          <w:numId w:val="9"/>
        </w:numPr>
      </w:pPr>
      <w:bookmarkStart w:id="4" w:name="_Toc104910872"/>
      <w:r>
        <w:lastRenderedPageBreak/>
        <w:t>Baggrund</w:t>
      </w:r>
      <w:bookmarkEnd w:id="4"/>
    </w:p>
    <w:p w14:paraId="6946E792" w14:textId="77777777" w:rsidR="00575FD6" w:rsidRDefault="00575FD6" w:rsidP="00575FD6">
      <w:pPr>
        <w:pStyle w:val="Overskrift3"/>
      </w:pPr>
    </w:p>
    <w:p w14:paraId="197CD3A2" w14:textId="263D94F8" w:rsidR="00F66C62" w:rsidRDefault="00B23B21" w:rsidP="00575FD6">
      <w:pPr>
        <w:rPr>
          <w:rFonts w:ascii="Mangal Pro" w:hAnsi="Mangal Pro"/>
          <w:color w:val="auto"/>
          <w:sz w:val="24"/>
          <w:szCs w:val="24"/>
        </w:rPr>
      </w:pPr>
      <w:r>
        <w:rPr>
          <w:rFonts w:ascii="Mangal Pro" w:hAnsi="Mangal Pro"/>
          <w:color w:val="auto"/>
          <w:sz w:val="24"/>
          <w:szCs w:val="24"/>
        </w:rPr>
        <w:t xml:space="preserve">Varde Kommunes </w:t>
      </w:r>
      <w:r w:rsidR="00331A03">
        <w:rPr>
          <w:rFonts w:ascii="Mangal Pro" w:hAnsi="Mangal Pro"/>
          <w:color w:val="auto"/>
          <w:sz w:val="24"/>
          <w:szCs w:val="24"/>
        </w:rPr>
        <w:t xml:space="preserve">Børn og Unge politik sætter den overordnede ramme for Varde Kommunes skolevæsen. Politikken har tre tematikker: Læring, Trivsel og chancelighed. </w:t>
      </w:r>
      <w:r w:rsidR="00401B63">
        <w:rPr>
          <w:rFonts w:ascii="Mangal Pro" w:hAnsi="Mangal Pro"/>
          <w:color w:val="auto"/>
          <w:sz w:val="24"/>
          <w:szCs w:val="24"/>
        </w:rPr>
        <w:t xml:space="preserve"> Politikken er omsat til </w:t>
      </w:r>
      <w:r w:rsidR="0068444F">
        <w:rPr>
          <w:rFonts w:ascii="Mangal Pro" w:hAnsi="Mangal Pro"/>
          <w:color w:val="auto"/>
          <w:sz w:val="24"/>
          <w:szCs w:val="24"/>
        </w:rPr>
        <w:t>fire pejlemærker</w:t>
      </w:r>
      <w:r w:rsidR="00EB6122">
        <w:rPr>
          <w:rFonts w:ascii="Mangal Pro" w:hAnsi="Mangal Pro"/>
          <w:color w:val="auto"/>
          <w:sz w:val="24"/>
          <w:szCs w:val="24"/>
        </w:rPr>
        <w:t xml:space="preserve"> </w:t>
      </w:r>
      <w:r w:rsidR="00401B63">
        <w:rPr>
          <w:rFonts w:ascii="Mangal Pro" w:hAnsi="Mangal Pro"/>
          <w:color w:val="auto"/>
          <w:sz w:val="24"/>
          <w:szCs w:val="24"/>
        </w:rPr>
        <w:t xml:space="preserve">for Fremtidens skole i Varde Kommune. </w:t>
      </w:r>
      <w:r w:rsidR="006269A3">
        <w:rPr>
          <w:rFonts w:ascii="Mangal Pro" w:hAnsi="Mangal Pro"/>
          <w:color w:val="auto"/>
          <w:sz w:val="24"/>
          <w:szCs w:val="24"/>
        </w:rPr>
        <w:t xml:space="preserve">I </w:t>
      </w:r>
      <w:r w:rsidR="00826E4F">
        <w:rPr>
          <w:rFonts w:ascii="Mangal Pro" w:hAnsi="Mangal Pro"/>
          <w:color w:val="auto"/>
          <w:sz w:val="24"/>
          <w:szCs w:val="24"/>
        </w:rPr>
        <w:t>F</w:t>
      </w:r>
      <w:r w:rsidR="006269A3">
        <w:rPr>
          <w:rFonts w:ascii="Mangal Pro" w:hAnsi="Mangal Pro"/>
          <w:color w:val="auto"/>
          <w:sz w:val="24"/>
          <w:szCs w:val="24"/>
        </w:rPr>
        <w:t>remtidens skole skabes læring, trivsel og chancelighed ved at arbejde målrettet for at alle elever har deltagelsesmuligheder, engagement</w:t>
      </w:r>
      <w:r w:rsidR="00F66C62">
        <w:rPr>
          <w:rFonts w:ascii="Mangal Pro" w:hAnsi="Mangal Pro"/>
          <w:color w:val="auto"/>
          <w:sz w:val="24"/>
          <w:szCs w:val="24"/>
        </w:rPr>
        <w:t xml:space="preserve"> og </w:t>
      </w:r>
      <w:r w:rsidR="006269A3">
        <w:rPr>
          <w:rFonts w:ascii="Mangal Pro" w:hAnsi="Mangal Pro"/>
          <w:color w:val="auto"/>
          <w:sz w:val="24"/>
          <w:szCs w:val="24"/>
        </w:rPr>
        <w:t>motivation</w:t>
      </w:r>
      <w:r w:rsidR="00FD5457">
        <w:rPr>
          <w:rFonts w:ascii="Mangal Pro" w:hAnsi="Mangal Pro"/>
          <w:color w:val="auto"/>
          <w:sz w:val="24"/>
          <w:szCs w:val="24"/>
        </w:rPr>
        <w:t xml:space="preserve"> og gode læringsfællesskaber</w:t>
      </w:r>
      <w:r w:rsidR="00EB6122">
        <w:rPr>
          <w:rFonts w:ascii="Mangal Pro" w:hAnsi="Mangal Pro"/>
          <w:color w:val="auto"/>
          <w:sz w:val="24"/>
          <w:szCs w:val="24"/>
        </w:rPr>
        <w:t xml:space="preserve">. </w:t>
      </w:r>
      <w:r w:rsidR="00345776">
        <w:rPr>
          <w:rFonts w:ascii="Mangal Pro" w:hAnsi="Mangal Pro"/>
          <w:color w:val="auto"/>
          <w:sz w:val="24"/>
          <w:szCs w:val="24"/>
        </w:rPr>
        <w:t xml:space="preserve"> </w:t>
      </w:r>
    </w:p>
    <w:p w14:paraId="0844267C" w14:textId="1502FCA1" w:rsidR="00D53736" w:rsidRPr="00D53736" w:rsidRDefault="00345776" w:rsidP="00831A09">
      <w:pPr>
        <w:rPr>
          <w:rFonts w:ascii="Mangal Pro" w:hAnsi="Mangal Pro"/>
          <w:color w:val="auto"/>
          <w:sz w:val="24"/>
          <w:szCs w:val="24"/>
        </w:rPr>
      </w:pPr>
      <w:r>
        <w:rPr>
          <w:rFonts w:ascii="Mangal Pro" w:hAnsi="Mangal Pro"/>
          <w:color w:val="auto"/>
          <w:sz w:val="24"/>
          <w:szCs w:val="24"/>
        </w:rPr>
        <w:t xml:space="preserve">Skolerne i Varde Kommune har forskellige karakteristika og forhold. Arbejdet med </w:t>
      </w:r>
      <w:r w:rsidR="009945EC">
        <w:rPr>
          <w:rFonts w:ascii="Mangal Pro" w:hAnsi="Mangal Pro"/>
          <w:color w:val="auto"/>
          <w:sz w:val="24"/>
          <w:szCs w:val="24"/>
        </w:rPr>
        <w:t xml:space="preserve">målsætningen </w:t>
      </w:r>
      <w:r>
        <w:rPr>
          <w:rFonts w:ascii="Mangal Pro" w:hAnsi="Mangal Pro"/>
          <w:color w:val="auto"/>
          <w:sz w:val="24"/>
          <w:szCs w:val="24"/>
        </w:rPr>
        <w:t>vil derfor se forskelligt ud fra skole til skole. Der skal tages hensyn til lokale</w:t>
      </w:r>
      <w:r w:rsidR="00400A51">
        <w:rPr>
          <w:rFonts w:ascii="Mangal Pro" w:hAnsi="Mangal Pro"/>
          <w:color w:val="auto"/>
          <w:sz w:val="24"/>
          <w:szCs w:val="24"/>
        </w:rPr>
        <w:t xml:space="preserve"> ressourcer og udfordringer.</w:t>
      </w:r>
      <w:r w:rsidR="00F66C62">
        <w:rPr>
          <w:rFonts w:ascii="Mangal Pro" w:hAnsi="Mangal Pro"/>
          <w:color w:val="auto"/>
          <w:sz w:val="24"/>
          <w:szCs w:val="24"/>
        </w:rPr>
        <w:t xml:space="preserve"> </w:t>
      </w:r>
      <w:r w:rsidR="001C2F6D">
        <w:rPr>
          <w:rFonts w:ascii="Mangal Pro" w:hAnsi="Mangal Pro"/>
          <w:color w:val="auto"/>
          <w:sz w:val="24"/>
          <w:szCs w:val="24"/>
        </w:rPr>
        <w:t>C</w:t>
      </w:r>
      <w:r w:rsidR="00D53736" w:rsidRPr="00D53736">
        <w:rPr>
          <w:rFonts w:ascii="Mangal Pro" w:hAnsi="Mangal Pro"/>
          <w:color w:val="auto"/>
          <w:sz w:val="24"/>
          <w:szCs w:val="24"/>
        </w:rPr>
        <w:t>o-teaching/to-voksen ordning er er fælles fokusområder for skolerne</w:t>
      </w:r>
      <w:r w:rsidR="001C2F6D">
        <w:rPr>
          <w:rFonts w:ascii="Mangal Pro" w:hAnsi="Mangal Pro"/>
          <w:color w:val="auto"/>
          <w:sz w:val="24"/>
          <w:szCs w:val="24"/>
        </w:rPr>
        <w:t>, og det fælles pædagogiske indsatsområde for skolerne i perioden 2022-2025.</w:t>
      </w:r>
    </w:p>
    <w:p w14:paraId="31A3F6C6" w14:textId="77777777" w:rsidR="004F2768" w:rsidRDefault="004F2768" w:rsidP="004B7E44">
      <w:pPr>
        <w:pStyle w:val="Overskrift4"/>
        <w:rPr>
          <w:rFonts w:ascii="Mangal Pro" w:hAnsi="Mangal Pro"/>
          <w:color w:val="auto"/>
        </w:rPr>
      </w:pPr>
    </w:p>
    <w:p w14:paraId="008CCD26" w14:textId="51F5B3C2" w:rsidR="004B7E44" w:rsidRPr="004F2768" w:rsidRDefault="00831A09" w:rsidP="00575FD6">
      <w:pPr>
        <w:pStyle w:val="Overskrift2"/>
        <w:numPr>
          <w:ilvl w:val="0"/>
          <w:numId w:val="9"/>
        </w:numPr>
      </w:pPr>
      <w:bookmarkStart w:id="5" w:name="_Toc104910873"/>
      <w:r w:rsidRPr="004F2768">
        <w:t>Formål</w:t>
      </w:r>
      <w:bookmarkEnd w:id="5"/>
    </w:p>
    <w:p w14:paraId="5C2992B3" w14:textId="77777777" w:rsidR="00AD1908" w:rsidRDefault="00AD1908" w:rsidP="00831A09">
      <w:pPr>
        <w:rPr>
          <w:rFonts w:ascii="Mangal Pro" w:hAnsi="Mangal Pro"/>
          <w:color w:val="auto"/>
          <w:sz w:val="24"/>
          <w:szCs w:val="24"/>
        </w:rPr>
      </w:pPr>
    </w:p>
    <w:p w14:paraId="7272A988" w14:textId="77777777" w:rsidR="00C90B53" w:rsidRDefault="00831A09" w:rsidP="00C90B53">
      <w:pPr>
        <w:rPr>
          <w:rFonts w:ascii="Mangal Pro" w:hAnsi="Mangal Pro"/>
          <w:color w:val="auto"/>
          <w:sz w:val="24"/>
          <w:szCs w:val="24"/>
        </w:rPr>
      </w:pPr>
      <w:r w:rsidRPr="004F2768">
        <w:rPr>
          <w:rFonts w:ascii="Mangal Pro" w:hAnsi="Mangal Pro"/>
          <w:color w:val="auto"/>
          <w:sz w:val="24"/>
          <w:szCs w:val="24"/>
        </w:rPr>
        <w:t>Skoleudviklingsplanen har til formål at beskrive den enkelte skoles udviklingsarbejde</w:t>
      </w:r>
      <w:r w:rsidR="00ED3DA4">
        <w:rPr>
          <w:rFonts w:ascii="Mangal Pro" w:hAnsi="Mangal Pro"/>
          <w:color w:val="auto"/>
          <w:sz w:val="24"/>
          <w:szCs w:val="24"/>
        </w:rPr>
        <w:t xml:space="preserve"> med at løse sin kerneopgave – læring gennem deltagelsesmuligheder, engagement og motivation</w:t>
      </w:r>
      <w:r w:rsidRPr="004F2768">
        <w:rPr>
          <w:rFonts w:ascii="Mangal Pro" w:hAnsi="Mangal Pro"/>
          <w:color w:val="auto"/>
          <w:sz w:val="24"/>
          <w:szCs w:val="24"/>
        </w:rPr>
        <w:t>.</w:t>
      </w:r>
      <w:r w:rsidR="004340BC">
        <w:rPr>
          <w:rFonts w:ascii="Mangal Pro" w:hAnsi="Mangal Pro"/>
          <w:color w:val="auto"/>
          <w:sz w:val="24"/>
          <w:szCs w:val="24"/>
        </w:rPr>
        <w:t xml:space="preserve"> </w:t>
      </w:r>
      <w:r w:rsidR="004F2768" w:rsidRPr="004F2768">
        <w:rPr>
          <w:rFonts w:ascii="Mangal Pro" w:hAnsi="Mangal Pro"/>
          <w:color w:val="auto"/>
          <w:sz w:val="24"/>
          <w:szCs w:val="24"/>
        </w:rPr>
        <w:t xml:space="preserve">Planen </w:t>
      </w:r>
      <w:r w:rsidR="004F2768" w:rsidRPr="000B5546">
        <w:rPr>
          <w:rFonts w:ascii="Mangal Pro" w:hAnsi="Mangal Pro"/>
          <w:color w:val="auto"/>
          <w:sz w:val="24"/>
          <w:szCs w:val="24"/>
        </w:rPr>
        <w:t xml:space="preserve">skal medvirke til at omsætte </w:t>
      </w:r>
      <w:r w:rsidR="000B5546">
        <w:rPr>
          <w:rFonts w:ascii="Mangal Pro" w:hAnsi="Mangal Pro"/>
          <w:color w:val="auto"/>
          <w:sz w:val="24"/>
          <w:szCs w:val="24"/>
        </w:rPr>
        <w:t xml:space="preserve">politiske </w:t>
      </w:r>
      <w:r w:rsidR="00ED3DA4">
        <w:rPr>
          <w:rFonts w:ascii="Mangal Pro" w:hAnsi="Mangal Pro"/>
          <w:color w:val="auto"/>
          <w:sz w:val="24"/>
          <w:szCs w:val="24"/>
        </w:rPr>
        <w:t xml:space="preserve">målsætninger </w:t>
      </w:r>
      <w:r w:rsidR="000B5546">
        <w:rPr>
          <w:rFonts w:ascii="Mangal Pro" w:hAnsi="Mangal Pro"/>
          <w:color w:val="auto"/>
          <w:sz w:val="24"/>
          <w:szCs w:val="24"/>
        </w:rPr>
        <w:t xml:space="preserve">samt </w:t>
      </w:r>
      <w:r w:rsidR="004F2768" w:rsidRPr="000B5546">
        <w:rPr>
          <w:rFonts w:ascii="Mangal Pro" w:hAnsi="Mangal Pro"/>
          <w:color w:val="auto"/>
          <w:sz w:val="24"/>
          <w:szCs w:val="24"/>
        </w:rPr>
        <w:t>skolens egne mål og værdier til udvalgte relevante og realistiske indsatsområder</w:t>
      </w:r>
      <w:r w:rsidR="000B5546">
        <w:rPr>
          <w:rFonts w:ascii="Mangal Pro" w:hAnsi="Mangal Pro"/>
          <w:color w:val="auto"/>
          <w:sz w:val="24"/>
          <w:szCs w:val="24"/>
        </w:rPr>
        <w:t xml:space="preserve"> over en periode på 3 år.</w:t>
      </w:r>
      <w:r w:rsidR="00BC411F">
        <w:rPr>
          <w:rFonts w:ascii="Mangal Pro" w:hAnsi="Mangal Pro"/>
          <w:color w:val="auto"/>
          <w:sz w:val="24"/>
          <w:szCs w:val="24"/>
        </w:rPr>
        <w:t xml:space="preserve"> </w:t>
      </w:r>
    </w:p>
    <w:p w14:paraId="00DB6A03" w14:textId="77777777" w:rsidR="00C90B53" w:rsidRDefault="00C90B53" w:rsidP="00C90B53">
      <w:pPr>
        <w:rPr>
          <w:rFonts w:ascii="Mangal Pro" w:hAnsi="Mangal Pro"/>
          <w:color w:val="auto"/>
          <w:sz w:val="24"/>
          <w:szCs w:val="24"/>
        </w:rPr>
      </w:pPr>
    </w:p>
    <w:p w14:paraId="576A4CDA" w14:textId="33DEAE8F" w:rsidR="00C90B53" w:rsidRPr="004F2768" w:rsidRDefault="00C90B53" w:rsidP="00C90B53">
      <w:pPr>
        <w:rPr>
          <w:rFonts w:ascii="Mangal Pro" w:hAnsi="Mangal Pro"/>
          <w:color w:val="auto"/>
          <w:sz w:val="24"/>
          <w:szCs w:val="24"/>
        </w:rPr>
      </w:pPr>
      <w:r w:rsidRPr="004F2768">
        <w:rPr>
          <w:rFonts w:ascii="Mangal Pro" w:hAnsi="Mangal Pro"/>
          <w:color w:val="auto"/>
          <w:sz w:val="24"/>
          <w:szCs w:val="24"/>
        </w:rPr>
        <w:t xml:space="preserve">Skoleudviklingsplanen </w:t>
      </w:r>
      <w:r>
        <w:rPr>
          <w:rFonts w:ascii="Mangal Pro" w:hAnsi="Mangal Pro"/>
          <w:color w:val="auto"/>
          <w:sz w:val="24"/>
          <w:szCs w:val="24"/>
        </w:rPr>
        <w:t xml:space="preserve">indgår som en væsentlig del af dialogen mellem skolens ledelse, medarbejdere og skolebestyrelsen. </w:t>
      </w:r>
    </w:p>
    <w:p w14:paraId="21213F58" w14:textId="77777777" w:rsidR="00C90B53" w:rsidRDefault="00C90B53" w:rsidP="004340BC">
      <w:pPr>
        <w:rPr>
          <w:rFonts w:ascii="Mangal Pro" w:hAnsi="Mangal Pro"/>
          <w:color w:val="auto"/>
          <w:sz w:val="24"/>
          <w:szCs w:val="24"/>
        </w:rPr>
      </w:pPr>
    </w:p>
    <w:p w14:paraId="5C051160" w14:textId="4C25B234" w:rsidR="004F2768" w:rsidRPr="000B5546" w:rsidRDefault="00BC411F" w:rsidP="004340BC">
      <w:pPr>
        <w:rPr>
          <w:rFonts w:ascii="Mangal Pro" w:hAnsi="Mangal Pro"/>
          <w:color w:val="auto"/>
          <w:sz w:val="24"/>
          <w:szCs w:val="24"/>
        </w:rPr>
      </w:pPr>
      <w:r>
        <w:rPr>
          <w:rFonts w:ascii="Mangal Pro" w:hAnsi="Mangal Pro"/>
          <w:color w:val="auto"/>
          <w:sz w:val="24"/>
          <w:szCs w:val="24"/>
        </w:rPr>
        <w:t xml:space="preserve">Skoleudviklingsplanen revideres årligt og til den årlige skoleudviklingssamtale gøres der status på indsatsområderne. </w:t>
      </w:r>
    </w:p>
    <w:p w14:paraId="38EA02A3" w14:textId="77777777" w:rsidR="00890FC9" w:rsidRDefault="00890FC9" w:rsidP="00831A09">
      <w:pPr>
        <w:rPr>
          <w:rFonts w:ascii="Mangal Pro" w:hAnsi="Mangal Pro"/>
          <w:color w:val="auto"/>
          <w:sz w:val="24"/>
          <w:szCs w:val="24"/>
        </w:rPr>
      </w:pPr>
    </w:p>
    <w:p w14:paraId="59BDBB82" w14:textId="7D41AAA0" w:rsidR="00A15F31" w:rsidRDefault="00A15F31">
      <w:pPr>
        <w:spacing w:after="200"/>
        <w:rPr>
          <w:rFonts w:ascii="Mangal Pro" w:eastAsia="Times New Roman" w:hAnsi="Mangal Pro" w:cs="Times New Roman"/>
          <w:b/>
          <w:caps/>
          <w:color w:val="0B1D31" w:themeColor="text1"/>
          <w:spacing w:val="20"/>
          <w:kern w:val="28"/>
          <w:sz w:val="24"/>
        </w:rPr>
      </w:pPr>
      <w:r>
        <w:rPr>
          <w:rFonts w:ascii="Mangal Pro" w:hAnsi="Mangal Pro"/>
        </w:rPr>
        <w:br w:type="page"/>
      </w:r>
    </w:p>
    <w:p w14:paraId="20D56BCD" w14:textId="30775384" w:rsidR="00AC2C03" w:rsidRPr="00A42E44" w:rsidRDefault="00AC2C03" w:rsidP="00A42E44">
      <w:pPr>
        <w:pStyle w:val="Overskrift"/>
        <w:sectPr w:rsidR="00AC2C03" w:rsidRPr="00A42E44" w:rsidSect="00785194">
          <w:headerReference w:type="default" r:id="rId13"/>
          <w:footerReference w:type="default" r:id="rId14"/>
          <w:footerReference w:type="first" r:id="rId15"/>
          <w:type w:val="continuous"/>
          <w:pgSz w:w="11906" w:h="16838" w:code="9"/>
          <w:pgMar w:top="720" w:right="1152" w:bottom="720" w:left="1152" w:header="0" w:footer="0" w:gutter="0"/>
          <w:pgBorders w:offsetFrom="page">
            <w:top w:val="dotted" w:sz="4" w:space="24" w:color="auto"/>
          </w:pgBorders>
          <w:pgNumType w:start="1"/>
          <w:cols w:space="720"/>
          <w:titlePg/>
          <w:docGrid w:linePitch="381"/>
        </w:sectPr>
      </w:pPr>
    </w:p>
    <w:p w14:paraId="1C4397BB" w14:textId="789AC554" w:rsidR="001A2F2D" w:rsidRPr="001A2F2D" w:rsidRDefault="004F2768" w:rsidP="001A2F2D">
      <w:pPr>
        <w:pStyle w:val="Overskrift1"/>
        <w:numPr>
          <w:ilvl w:val="0"/>
          <w:numId w:val="9"/>
        </w:numPr>
        <w:rPr>
          <w:color w:val="auto"/>
        </w:rPr>
      </w:pPr>
      <w:bookmarkStart w:id="6" w:name="_Toc104910874"/>
      <w:r w:rsidRPr="00575FD6">
        <w:rPr>
          <w:color w:val="auto"/>
        </w:rPr>
        <w:lastRenderedPageBreak/>
        <w:t>In</w:t>
      </w:r>
      <w:r w:rsidR="00785194" w:rsidRPr="00575FD6">
        <w:rPr>
          <w:color w:val="auto"/>
        </w:rPr>
        <w:t>d</w:t>
      </w:r>
      <w:r w:rsidRPr="00575FD6">
        <w:rPr>
          <w:color w:val="auto"/>
        </w:rPr>
        <w:t>lednin</w:t>
      </w:r>
      <w:bookmarkEnd w:id="6"/>
      <w:r w:rsidR="001A2F2D">
        <w:rPr>
          <w:color w:val="auto"/>
        </w:rPr>
        <w:t>g</w:t>
      </w:r>
    </w:p>
    <w:p w14:paraId="3C93315A" w14:textId="5EA76362" w:rsidR="001A2F2D" w:rsidRDefault="00BF4DB7" w:rsidP="001A2F2D">
      <w:pPr>
        <w:spacing w:line="240" w:lineRule="auto"/>
        <w:rPr>
          <w:rFonts w:ascii="Mangal Pro" w:hAnsi="Mangal Pro"/>
          <w:color w:val="auto"/>
          <w:sz w:val="20"/>
          <w:szCs w:val="20"/>
        </w:rPr>
      </w:pPr>
      <w:r>
        <w:rPr>
          <w:rFonts w:ascii="Mangal Pro" w:hAnsi="Mangal Pro"/>
          <w:color w:val="auto"/>
          <w:sz w:val="20"/>
          <w:szCs w:val="20"/>
        </w:rPr>
        <w:t>Kort overblik der tydeliggør hvad skolen har lært i det forgangne år og arbejder hen mod.</w:t>
      </w:r>
    </w:p>
    <w:p w14:paraId="569C7DBE" w14:textId="77777777" w:rsidR="00BF4DB7" w:rsidRPr="00BF4DB7" w:rsidRDefault="00BF4DB7" w:rsidP="001A2F2D">
      <w:pPr>
        <w:spacing w:line="240" w:lineRule="auto"/>
        <w:rPr>
          <w:rFonts w:ascii="Mangal Pro" w:hAnsi="Mangal Pro"/>
          <w:color w:val="auto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A2F2D" w14:paraId="2E16DB62" w14:textId="77777777" w:rsidTr="001A2F2D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3CF56B01" w14:textId="70681E2E" w:rsidR="001A2F2D" w:rsidRPr="001A2F2D" w:rsidRDefault="001A2F2D" w:rsidP="001A2F2D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>3</w:t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.1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</w:r>
            <w:r w:rsidR="00BF4DB7">
              <w:rPr>
                <w:rFonts w:ascii="Mangal Pro" w:hAnsi="Mangal Pro"/>
                <w:color w:val="auto"/>
                <w:sz w:val="24"/>
                <w:szCs w:val="24"/>
              </w:rPr>
              <w:t>Hvilken læring er der af år 1?</w:t>
            </w:r>
          </w:p>
        </w:tc>
      </w:tr>
      <w:tr w:rsidR="001A2F2D" w14:paraId="5AA83D46" w14:textId="77777777" w:rsidTr="001A2F2D">
        <w:tc>
          <w:tcPr>
            <w:tcW w:w="15388" w:type="dxa"/>
            <w:tcBorders>
              <w:bottom w:val="single" w:sz="4" w:space="0" w:color="auto"/>
            </w:tcBorders>
          </w:tcPr>
          <w:p w14:paraId="442AA325" w14:textId="5F1B989E" w:rsidR="00CD43CB" w:rsidRDefault="00CD43CB" w:rsidP="00CD43CB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Vi </w:t>
            </w:r>
            <w:r w:rsidR="0004384E">
              <w:rPr>
                <w:rFonts w:ascii="Mangal Pro" w:hAnsi="Mangal Pro"/>
                <w:color w:val="auto"/>
                <w:sz w:val="20"/>
                <w:szCs w:val="20"/>
              </w:rPr>
              <w:t xml:space="preserve">er blevet bekræftet i at fællesskabende indsatser </w:t>
            </w:r>
            <w:r w:rsidR="007913A1">
              <w:rPr>
                <w:rFonts w:ascii="Mangal Pro" w:hAnsi="Mangal Pro"/>
                <w:color w:val="auto"/>
                <w:sz w:val="20"/>
                <w:szCs w:val="20"/>
              </w:rPr>
              <w:t>er bærende for vores skole og</w:t>
            </w:r>
            <w:r w:rsidR="00885C95">
              <w:rPr>
                <w:rFonts w:ascii="Mangal Pro" w:hAnsi="Mangal Pro"/>
                <w:color w:val="auto"/>
                <w:sz w:val="20"/>
                <w:szCs w:val="20"/>
              </w:rPr>
              <w:t xml:space="preserve"> fort</w:t>
            </w:r>
            <w:r w:rsidR="009159F4">
              <w:rPr>
                <w:rFonts w:ascii="Mangal Pro" w:hAnsi="Mangal Pro"/>
                <w:color w:val="auto"/>
                <w:sz w:val="20"/>
                <w:szCs w:val="20"/>
              </w:rPr>
              <w:t>s</w:t>
            </w:r>
            <w:r w:rsidR="00885C95">
              <w:rPr>
                <w:rFonts w:ascii="Mangal Pro" w:hAnsi="Mangal Pro"/>
                <w:color w:val="auto"/>
                <w:sz w:val="20"/>
                <w:szCs w:val="20"/>
              </w:rPr>
              <w:t xml:space="preserve">at skal være vores afsæt </w:t>
            </w:r>
            <w:r w:rsidR="009159F4">
              <w:rPr>
                <w:rFonts w:ascii="Mangal Pro" w:hAnsi="Mangal Pro"/>
                <w:color w:val="auto"/>
                <w:sz w:val="20"/>
                <w:szCs w:val="20"/>
              </w:rPr>
              <w:t>til at skabe</w:t>
            </w:r>
            <w:r w:rsidR="00885C95">
              <w:rPr>
                <w:rFonts w:ascii="Mangal Pro" w:hAnsi="Mangal Pro"/>
                <w:color w:val="auto"/>
                <w:sz w:val="20"/>
                <w:szCs w:val="20"/>
              </w:rPr>
              <w:t xml:space="preserve"> læring, trivsel og chancelighed</w:t>
            </w:r>
            <w:r w:rsidR="009159F4">
              <w:rPr>
                <w:rFonts w:ascii="Mangal Pro" w:hAnsi="Mangal Pro"/>
                <w:color w:val="auto"/>
                <w:sz w:val="20"/>
                <w:szCs w:val="20"/>
              </w:rPr>
              <w:t xml:space="preserve"> for alle børn på Ansager Skole</w:t>
            </w:r>
            <w:r w:rsidR="009E6067">
              <w:rPr>
                <w:rFonts w:ascii="Mangal Pro" w:hAnsi="Mangal Pro"/>
                <w:color w:val="auto"/>
                <w:sz w:val="20"/>
                <w:szCs w:val="20"/>
              </w:rPr>
              <w:t xml:space="preserve">. </w:t>
            </w:r>
            <w:r w:rsidR="00A937EF">
              <w:rPr>
                <w:rFonts w:ascii="Mangal Pro" w:hAnsi="Mangal Pro"/>
                <w:color w:val="auto"/>
                <w:sz w:val="20"/>
                <w:szCs w:val="20"/>
              </w:rPr>
              <w:t>Vi ønsker fortsat at have et stort fokus på de for</w:t>
            </w:r>
            <w:r w:rsidR="00EF39EC">
              <w:rPr>
                <w:rFonts w:ascii="Mangal Pro" w:hAnsi="Mangal Pro"/>
                <w:color w:val="auto"/>
                <w:sz w:val="20"/>
                <w:szCs w:val="20"/>
              </w:rPr>
              <w:t>pligtende fællesskaber med deltagelsesmuligheder for alle børn</w:t>
            </w:r>
            <w:r w:rsidR="00C12396">
              <w:rPr>
                <w:rFonts w:ascii="Mangal Pro" w:hAnsi="Mangal Pro"/>
                <w:color w:val="auto"/>
                <w:sz w:val="20"/>
                <w:szCs w:val="20"/>
              </w:rPr>
              <w:t>.</w:t>
            </w:r>
          </w:p>
          <w:p w14:paraId="442AB446" w14:textId="77777777" w:rsidR="009E6067" w:rsidRDefault="009E6067" w:rsidP="00CD43CB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718E545E" w14:textId="77777777" w:rsidR="00DB3E92" w:rsidRDefault="009E6067" w:rsidP="003D747C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har lært at</w:t>
            </w:r>
            <w:r w:rsidR="00DB3E92">
              <w:rPr>
                <w:rFonts w:ascii="Mangal Pro" w:hAnsi="Mangal Pro"/>
                <w:color w:val="auto"/>
                <w:sz w:val="20"/>
                <w:szCs w:val="20"/>
              </w:rPr>
              <w:t>:</w:t>
            </w:r>
            <w:r w:rsidR="003D747C">
              <w:rPr>
                <w:rFonts w:ascii="Mangal Pro" w:hAnsi="Mangal Pro"/>
                <w:color w:val="auto"/>
                <w:sz w:val="20"/>
                <w:szCs w:val="20"/>
              </w:rPr>
              <w:t xml:space="preserve"> </w:t>
            </w:r>
          </w:p>
          <w:p w14:paraId="7DBDF3EA" w14:textId="6B5370A3" w:rsidR="00C361A7" w:rsidRPr="008E1441" w:rsidRDefault="00C361A7" w:rsidP="008E1441">
            <w:pPr>
              <w:rPr>
                <w:rFonts w:ascii="Mangal Pro" w:hAnsi="Mangal Pro"/>
                <w:sz w:val="20"/>
                <w:szCs w:val="20"/>
              </w:rPr>
            </w:pPr>
          </w:p>
          <w:p w14:paraId="5A3AAD06" w14:textId="3F7CF7B7" w:rsidR="00DB3E92" w:rsidRDefault="00611DB7" w:rsidP="009D1DC2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De små tiltag er starten på de store forandringer</w:t>
            </w:r>
          </w:p>
          <w:p w14:paraId="40966698" w14:textId="14379DB3" w:rsidR="00611DB7" w:rsidRDefault="00611DB7" w:rsidP="009D1DC2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Mikrohandlinger er den hurtige vej til udvikling</w:t>
            </w:r>
          </w:p>
          <w:p w14:paraId="58216768" w14:textId="7E09227C" w:rsidR="008E1441" w:rsidRPr="00DB3E92" w:rsidRDefault="008E1441" w:rsidP="009D1DC2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Udvikling sker tæt på kerneopgaven</w:t>
            </w:r>
          </w:p>
          <w:p w14:paraId="57D04C88" w14:textId="3C71BB73" w:rsidR="009D1DC2" w:rsidRPr="009D1DC2" w:rsidRDefault="009D1DC2" w:rsidP="009D1DC2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9D1DC2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>Forandring kræver tålmodighed</w:t>
            </w:r>
            <w:r w:rsidR="004E4ECA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>,</w:t>
            </w:r>
            <w:r w:rsidRPr="009D1DC2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 vedholdenhed</w:t>
            </w:r>
            <w:r w:rsidR="004E4ECA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 og timing</w:t>
            </w:r>
          </w:p>
          <w:p w14:paraId="557DE771" w14:textId="6009C790" w:rsidR="009D1DC2" w:rsidRPr="00AD5960" w:rsidRDefault="009D1DC2" w:rsidP="009D1DC2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9D1DC2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Forandring af kultur </w:t>
            </w:r>
            <w:r w:rsidR="00C12396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og </w:t>
            </w:r>
            <w:r w:rsidRPr="009D1DC2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>skabelse af ny kultur</w:t>
            </w:r>
            <w:r w:rsidR="00C12396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 </w:t>
            </w:r>
            <w:r w:rsidR="003010C2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>tager tid</w:t>
            </w:r>
            <w:r w:rsidR="004E4ECA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 xml:space="preserve"> og kræver </w:t>
            </w:r>
            <w:r w:rsidR="00AD5960">
              <w:rPr>
                <w:rFonts w:ascii="Mangal Pro" w:hAnsi="Mangal Pro"/>
                <w:color w:val="auto"/>
                <w:sz w:val="20"/>
                <w:szCs w:val="20"/>
                <w:lang w:val="en-US"/>
              </w:rPr>
              <w:t>fokus</w:t>
            </w:r>
          </w:p>
          <w:p w14:paraId="304FD951" w14:textId="21DB4844" w:rsidR="001A2F2D" w:rsidRPr="000F7D3F" w:rsidRDefault="00AD5960" w:rsidP="002F759E">
            <w:pPr>
              <w:numPr>
                <w:ilvl w:val="0"/>
                <w:numId w:val="10"/>
              </w:numPr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0F7D3F">
              <w:rPr>
                <w:rFonts w:ascii="Mangal Pro" w:hAnsi="Mangal Pro"/>
                <w:color w:val="auto"/>
                <w:sz w:val="20"/>
                <w:szCs w:val="20"/>
              </w:rPr>
              <w:t xml:space="preserve">Ledelse af forandringsprocesser </w:t>
            </w:r>
            <w:r w:rsidR="005E388F" w:rsidRPr="000F7D3F">
              <w:rPr>
                <w:rFonts w:ascii="Mangal Pro" w:hAnsi="Mangal Pro"/>
                <w:color w:val="auto"/>
                <w:sz w:val="20"/>
                <w:szCs w:val="20"/>
              </w:rPr>
              <w:t>kalder på nærledelse og kræver stor nysgerrighed</w:t>
            </w:r>
          </w:p>
          <w:p w14:paraId="6DD3B816" w14:textId="77777777" w:rsidR="001A2F2D" w:rsidRPr="001A2F2D" w:rsidRDefault="001A2F2D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7C581846" w14:textId="0250B8F1" w:rsidR="001A2F2D" w:rsidRPr="001A2F2D" w:rsidRDefault="001A2F2D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A2F2D" w14:paraId="167F71DE" w14:textId="77777777" w:rsidTr="001A2F2D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2950A966" w14:textId="77777777" w:rsidR="001A2F2D" w:rsidRPr="001A2F2D" w:rsidRDefault="001A2F2D" w:rsidP="001A2F2D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</w:p>
        </w:tc>
      </w:tr>
      <w:tr w:rsidR="001A2F2D" w14:paraId="10913658" w14:textId="77777777" w:rsidTr="001A2F2D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516E53C9" w14:textId="5B73B52D" w:rsidR="001A2F2D" w:rsidRPr="001A2F2D" w:rsidRDefault="001A2F2D" w:rsidP="001A2F2D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>3</w:t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.2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  <w:t>Visionen – hvor er skolen om 3 år</w:t>
            </w:r>
          </w:p>
        </w:tc>
      </w:tr>
      <w:tr w:rsidR="001A2F2D" w14:paraId="3819B429" w14:textId="77777777" w:rsidTr="001A2F2D">
        <w:tc>
          <w:tcPr>
            <w:tcW w:w="15388" w:type="dxa"/>
            <w:tcBorders>
              <w:bottom w:val="single" w:sz="4" w:space="0" w:color="auto"/>
            </w:tcBorders>
          </w:tcPr>
          <w:p w14:paraId="3CF56F0E" w14:textId="551394FC" w:rsidR="001A2F2D" w:rsidRDefault="009A3D17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har fortsat fokus på</w:t>
            </w:r>
            <w:r w:rsidR="00C553F0">
              <w:rPr>
                <w:rFonts w:ascii="Mangal Pro" w:hAnsi="Mangal Pro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>læring, trivsel og chancelighed</w:t>
            </w:r>
            <w:r w:rsidR="00C553F0">
              <w:rPr>
                <w:rFonts w:ascii="Mangal Pro" w:hAnsi="Mangal Pro"/>
                <w:color w:val="auto"/>
                <w:sz w:val="20"/>
                <w:szCs w:val="20"/>
              </w:rPr>
              <w:t xml:space="preserve"> som også er udmøntet i Varde kommunes børne</w:t>
            </w:r>
            <w:r w:rsidR="00A97166">
              <w:rPr>
                <w:rFonts w:ascii="Mangal Pro" w:hAnsi="Mangal Pro"/>
                <w:color w:val="auto"/>
                <w:sz w:val="20"/>
                <w:szCs w:val="20"/>
              </w:rPr>
              <w:t>-unge politik. Vi arbejder målrettet for at skabe deltagelsesmuligheder</w:t>
            </w:r>
            <w:r w:rsidR="00153626">
              <w:rPr>
                <w:rFonts w:ascii="Mangal Pro" w:hAnsi="Mangal Pro"/>
                <w:color w:val="auto"/>
                <w:sz w:val="20"/>
                <w:szCs w:val="20"/>
              </w:rPr>
              <w:t>, engagement, motivation og gode læringsfællesskaber</w:t>
            </w:r>
            <w:r w:rsidR="0045413F">
              <w:rPr>
                <w:rFonts w:ascii="Mangal Pro" w:hAnsi="Mangal Pro"/>
                <w:color w:val="auto"/>
                <w:sz w:val="20"/>
                <w:szCs w:val="20"/>
              </w:rPr>
              <w:t>.</w:t>
            </w:r>
          </w:p>
          <w:p w14:paraId="2F94C06D" w14:textId="739A6A5C" w:rsidR="0045413F" w:rsidRDefault="0045413F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arbejder på, at vores børnesyn skinne</w:t>
            </w:r>
            <w:r w:rsidR="001A007B">
              <w:rPr>
                <w:rFonts w:ascii="Mangal Pro" w:hAnsi="Mangal Pro"/>
                <w:color w:val="auto"/>
                <w:sz w:val="20"/>
                <w:szCs w:val="20"/>
              </w:rPr>
              <w:t>r igennem i det vi siger og gør. Alle børn gør det så godt de kan.</w:t>
            </w:r>
          </w:p>
          <w:p w14:paraId="6D91BB13" w14:textId="77777777" w:rsidR="00204D9F" w:rsidRDefault="00204D9F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1F4D2C1C" w14:textId="77777777" w:rsidR="00B82982" w:rsidRDefault="00B82982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5714C40A" w14:textId="77777777" w:rsidR="00B82982" w:rsidRDefault="00B82982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6A6D090B" w14:textId="2FC9F610" w:rsidR="00204D9F" w:rsidRDefault="00204D9F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lastRenderedPageBreak/>
              <w:t>På Ansager Skole er vores</w:t>
            </w:r>
            <w:r w:rsidR="00045F1E">
              <w:rPr>
                <w:rFonts w:ascii="Mangal Pro" w:hAnsi="Mangal Pro"/>
                <w:color w:val="auto"/>
                <w:sz w:val="20"/>
                <w:szCs w:val="20"/>
              </w:rPr>
              <w:t xml:space="preserve"> vision</w:t>
            </w:r>
            <w:r w:rsidR="00DB60EB">
              <w:rPr>
                <w:rFonts w:ascii="Mangal Pro" w:hAnsi="Mangal Pro"/>
                <w:color w:val="auto"/>
                <w:sz w:val="20"/>
                <w:szCs w:val="20"/>
              </w:rPr>
              <w:t xml:space="preserve"> og det vi vil arbejde for hver dag,</w:t>
            </w:r>
            <w:r w:rsidR="00045F1E">
              <w:rPr>
                <w:rFonts w:ascii="Mangal Pro" w:hAnsi="Mangal Pro"/>
                <w:color w:val="auto"/>
                <w:sz w:val="20"/>
                <w:szCs w:val="20"/>
              </w:rPr>
              <w:t xml:space="preserve"> at:</w:t>
            </w:r>
          </w:p>
          <w:p w14:paraId="0AE765BF" w14:textId="77777777" w:rsidR="00663F79" w:rsidRDefault="00663F79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20978C39" w14:textId="77777777" w:rsidR="00663F79" w:rsidRDefault="00493AE0" w:rsidP="00440CFF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</w:rPr>
              <w:t xml:space="preserve">Være en skole hvor </w:t>
            </w:r>
            <w:r w:rsidR="00FB798B" w:rsidRPr="00663F79">
              <w:rPr>
                <w:rFonts w:ascii="Mangal Pro" w:hAnsi="Mangal Pro"/>
                <w:sz w:val="20"/>
                <w:szCs w:val="20"/>
              </w:rPr>
              <w:t>man tydeligt understøtte</w:t>
            </w:r>
            <w:r w:rsidR="00663F79" w:rsidRPr="00663F79">
              <w:rPr>
                <w:rFonts w:ascii="Mangal Pro" w:hAnsi="Mangal Pro"/>
                <w:sz w:val="20"/>
                <w:szCs w:val="20"/>
              </w:rPr>
              <w:t>r</w:t>
            </w:r>
            <w:r w:rsidR="00386828" w:rsidRPr="00663F79">
              <w:rPr>
                <w:rFonts w:ascii="Mangal Pro" w:hAnsi="Mangal Pro"/>
                <w:sz w:val="20"/>
                <w:szCs w:val="20"/>
              </w:rPr>
              <w:t xml:space="preserve"> alle elevernes deltagelsesmuligheder ind i fællesskabet</w:t>
            </w:r>
          </w:p>
          <w:p w14:paraId="7029DB06" w14:textId="77777777" w:rsidR="00663F79" w:rsidRPr="00663F79" w:rsidRDefault="00F117DE" w:rsidP="00A85674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>V</w:t>
            </w:r>
            <w:r w:rsidR="00045F1E" w:rsidRPr="00663F79">
              <w:rPr>
                <w:rFonts w:ascii="Mangal Pro" w:hAnsi="Mangal Pro"/>
                <w:sz w:val="20"/>
                <w:szCs w:val="20"/>
                <w:lang w:val="en-US"/>
              </w:rPr>
              <w:t>ære et sted hvor</w:t>
            </w:r>
            <w:r w:rsidR="001803E6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</w:t>
            </w:r>
            <w:r w:rsidR="003E29C0" w:rsidRPr="00663F79">
              <w:rPr>
                <w:rFonts w:ascii="Mangal Pro" w:hAnsi="Mangal Pro"/>
                <w:sz w:val="20"/>
                <w:szCs w:val="20"/>
                <w:lang w:val="en-US"/>
              </w:rPr>
              <w:t>voksne</w:t>
            </w:r>
            <w:r w:rsidR="001803E6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har et godt arbejdsliv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</w:t>
            </w:r>
            <w:r w:rsidR="0001340A" w:rsidRPr="00663F79">
              <w:rPr>
                <w:rFonts w:ascii="Mangal Pro" w:hAnsi="Mangal Pro"/>
                <w:sz w:val="20"/>
                <w:szCs w:val="20"/>
                <w:lang w:val="en-US"/>
              </w:rPr>
              <w:t>og eleverne et godt børneliv</w:t>
            </w:r>
          </w:p>
          <w:p w14:paraId="0B3D584F" w14:textId="77777777" w:rsidR="00663F79" w:rsidRPr="00663F79" w:rsidRDefault="0056128D" w:rsidP="00310E5A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>Turde tro</w:t>
            </w:r>
            <w:r w:rsidR="0001340A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>på</w:t>
            </w:r>
            <w:r w:rsidR="0001340A" w:rsidRPr="00663F79">
              <w:rPr>
                <w:rFonts w:ascii="Mangal Pro" w:hAnsi="Mangal Pro"/>
                <w:sz w:val="20"/>
                <w:szCs w:val="20"/>
                <w:lang w:val="en-US"/>
              </w:rPr>
              <w:t>,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at de s</w:t>
            </w:r>
            <w:r w:rsidR="00F117DE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tore forandringer 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sker med de </w:t>
            </w:r>
            <w:r w:rsidR="00F117DE" w:rsidRPr="00663F79">
              <w:rPr>
                <w:rFonts w:ascii="Mangal Pro" w:hAnsi="Mangal Pro"/>
                <w:sz w:val="20"/>
                <w:szCs w:val="20"/>
                <w:lang w:val="en-US"/>
              </w:rPr>
              <w:t>små skridt</w:t>
            </w:r>
          </w:p>
          <w:p w14:paraId="55388E52" w14:textId="77777777" w:rsidR="00663F79" w:rsidRPr="00663F79" w:rsidRDefault="00D911EA" w:rsidP="00F01788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>Skabe e</w:t>
            </w:r>
            <w:r w:rsidR="00A7174B" w:rsidRPr="00663F79">
              <w:rPr>
                <w:rFonts w:ascii="Mangal Pro" w:hAnsi="Mangal Pro"/>
                <w:sz w:val="20"/>
                <w:szCs w:val="20"/>
                <w:lang w:val="en-US"/>
              </w:rPr>
              <w:t>n</w:t>
            </w:r>
            <w:r w:rsidR="00F117DE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aktiv </w:t>
            </w:r>
            <w:r w:rsidR="00A7174B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og varieret </w:t>
            </w:r>
            <w:r w:rsidR="00F117DE" w:rsidRPr="00663F79">
              <w:rPr>
                <w:rFonts w:ascii="Mangal Pro" w:hAnsi="Mangal Pro"/>
                <w:sz w:val="20"/>
                <w:szCs w:val="20"/>
                <w:lang w:val="en-US"/>
              </w:rPr>
              <w:t>hverdag</w:t>
            </w:r>
            <w:r w:rsidR="0027616C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med inddragelse af nærområdet</w:t>
            </w:r>
            <w:r w:rsidR="00A7174B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som vi tror på </w:t>
            </w:r>
            <w:r w:rsidR="00A7174B" w:rsidRPr="00663F79">
              <w:rPr>
                <w:rFonts w:ascii="Mangal Pro" w:hAnsi="Mangal Pro"/>
                <w:sz w:val="20"/>
                <w:szCs w:val="20"/>
                <w:lang w:val="en-US"/>
              </w:rPr>
              <w:t>giver e</w:t>
            </w:r>
            <w:r w:rsidR="00E5406C" w:rsidRPr="00663F79">
              <w:rPr>
                <w:rFonts w:ascii="Mangal Pro" w:hAnsi="Mangal Pro"/>
                <w:sz w:val="20"/>
                <w:szCs w:val="20"/>
                <w:lang w:val="en-US"/>
              </w:rPr>
              <w:t>jerskab</w:t>
            </w:r>
            <w:r w:rsidR="00A7174B"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, motivation og </w:t>
            </w:r>
            <w:r w:rsidR="009C7B53" w:rsidRPr="00663F79">
              <w:rPr>
                <w:rFonts w:ascii="Mangal Pro" w:hAnsi="Mangal Pro"/>
                <w:sz w:val="20"/>
                <w:szCs w:val="20"/>
                <w:lang w:val="en-US"/>
              </w:rPr>
              <w:t>engagement</w:t>
            </w:r>
          </w:p>
          <w:p w14:paraId="18E522C8" w14:textId="77777777" w:rsidR="00663F79" w:rsidRPr="00663F79" w:rsidRDefault="00F117DE" w:rsidP="006913EE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>Elever</w:t>
            </w:r>
            <w:r w:rsidR="009C7B53" w:rsidRPr="00663F79">
              <w:rPr>
                <w:rFonts w:ascii="Mangal Pro" w:hAnsi="Mangal Pro"/>
                <w:sz w:val="20"/>
                <w:szCs w:val="20"/>
                <w:lang w:val="en-US"/>
              </w:rPr>
              <w:t>ne</w:t>
            </w:r>
            <w:r w:rsidRPr="00663F79">
              <w:rPr>
                <w:rFonts w:ascii="Mangal Pro" w:hAnsi="Mangal Pro"/>
                <w:sz w:val="20"/>
                <w:szCs w:val="20"/>
                <w:lang w:val="en-US"/>
              </w:rPr>
              <w:t xml:space="preserve"> skal lykkes </w:t>
            </w:r>
            <w:r w:rsidR="009C7B53" w:rsidRPr="00663F79">
              <w:rPr>
                <w:rFonts w:ascii="Mangal Pro" w:hAnsi="Mangal Pro"/>
                <w:sz w:val="20"/>
                <w:szCs w:val="20"/>
                <w:lang w:val="en-US"/>
              </w:rPr>
              <w:t>og opleve success I deres hverdag</w:t>
            </w:r>
          </w:p>
          <w:p w14:paraId="13DDAC19" w14:textId="31CCCD1A" w:rsidR="001A2F2D" w:rsidRPr="00663F79" w:rsidRDefault="00E5406C" w:rsidP="006913EE">
            <w:pPr>
              <w:pStyle w:val="Listeafsnit"/>
              <w:numPr>
                <w:ilvl w:val="0"/>
                <w:numId w:val="1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663F79">
              <w:rPr>
                <w:rFonts w:ascii="Mangal Pro" w:hAnsi="Mangal Pro"/>
                <w:sz w:val="20"/>
                <w:szCs w:val="20"/>
              </w:rPr>
              <w:t>Eleven</w:t>
            </w:r>
            <w:r w:rsidR="00566998" w:rsidRPr="00663F79">
              <w:rPr>
                <w:rFonts w:ascii="Mangal Pro" w:hAnsi="Mangal Pro"/>
                <w:sz w:val="20"/>
                <w:szCs w:val="20"/>
              </w:rPr>
              <w:t xml:space="preserve">s stemme høres og elevens perspektiv inddrages </w:t>
            </w:r>
          </w:p>
          <w:p w14:paraId="4B668C1B" w14:textId="1AB7AFBD" w:rsidR="001A2F2D" w:rsidRPr="001A2F2D" w:rsidRDefault="001A2F2D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A2F2D" w14:paraId="21A0B23B" w14:textId="77777777" w:rsidTr="001A2F2D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4BB95FE5" w14:textId="77777777" w:rsidR="001A2F2D" w:rsidRPr="001A2F2D" w:rsidRDefault="001A2F2D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A2F2D" w14:paraId="20214F59" w14:textId="77777777" w:rsidTr="001A2F2D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155CB1E5" w14:textId="1860143A" w:rsidR="001A2F2D" w:rsidRPr="001A2F2D" w:rsidRDefault="001A2F2D" w:rsidP="001A2F2D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>3</w:t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.3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  <w:t>Hvordan kan man se</w:t>
            </w:r>
            <w:r w:rsidR="00BF4DB7">
              <w:rPr>
                <w:rFonts w:ascii="Mangal Pro" w:hAnsi="Mangal Pro"/>
                <w:color w:val="auto"/>
                <w:sz w:val="24"/>
                <w:szCs w:val="24"/>
              </w:rPr>
              <w:t>,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 xml:space="preserve"> at der arbejdes med deltagelsesmuligheder, engagement, motivation og læringsfællesskaber?</w:t>
            </w:r>
          </w:p>
        </w:tc>
      </w:tr>
      <w:tr w:rsidR="001A2F2D" w14:paraId="6C54B5A7" w14:textId="77777777" w:rsidTr="00731515">
        <w:tc>
          <w:tcPr>
            <w:tcW w:w="15388" w:type="dxa"/>
          </w:tcPr>
          <w:p w14:paraId="115C1CE4" w14:textId="2F1F7027" w:rsidR="001A2F2D" w:rsidRDefault="00E25D13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Vi </w:t>
            </w:r>
            <w:r w:rsidR="00B47F8C">
              <w:rPr>
                <w:rFonts w:ascii="Mangal Pro" w:hAnsi="Mangal Pro"/>
                <w:color w:val="auto"/>
                <w:sz w:val="20"/>
                <w:szCs w:val="20"/>
              </w:rPr>
              <w:t>tror på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 at</w:t>
            </w:r>
            <w:r w:rsidR="000C3849">
              <w:rPr>
                <w:rFonts w:ascii="Mangal Pro" w:hAnsi="Mangal Pro"/>
                <w:color w:val="auto"/>
                <w:sz w:val="20"/>
                <w:szCs w:val="20"/>
              </w:rPr>
              <w:t xml:space="preserve"> vores arbejde med deltagelsesmuligheder, engagement, motivation og læringsfællesskaber </w:t>
            </w:r>
            <w:r w:rsidR="00317365">
              <w:rPr>
                <w:rFonts w:ascii="Mangal Pro" w:hAnsi="Mangal Pro"/>
                <w:color w:val="auto"/>
                <w:sz w:val="20"/>
                <w:szCs w:val="20"/>
              </w:rPr>
              <w:t>s</w:t>
            </w:r>
            <w:r w:rsidR="00AB6327">
              <w:rPr>
                <w:rFonts w:ascii="Mangal Pro" w:hAnsi="Mangal Pro"/>
                <w:color w:val="auto"/>
                <w:sz w:val="20"/>
                <w:szCs w:val="20"/>
              </w:rPr>
              <w:t>kabes</w:t>
            </w:r>
            <w:r w:rsidR="00B47F8C">
              <w:rPr>
                <w:rFonts w:ascii="Mangal Pro" w:hAnsi="Mangal Pro"/>
                <w:color w:val="auto"/>
                <w:sz w:val="20"/>
                <w:szCs w:val="20"/>
              </w:rPr>
              <w:t xml:space="preserve"> </w:t>
            </w:r>
            <w:r w:rsidR="000C3849">
              <w:rPr>
                <w:rFonts w:ascii="Mangal Pro" w:hAnsi="Mangal Pro"/>
                <w:color w:val="auto"/>
                <w:sz w:val="20"/>
                <w:szCs w:val="20"/>
              </w:rPr>
              <w:t>ved</w:t>
            </w:r>
            <w:r w:rsidR="00B47F8C">
              <w:rPr>
                <w:rFonts w:ascii="Mangal Pro" w:hAnsi="Mangal Pro"/>
                <w:color w:val="auto"/>
                <w:sz w:val="20"/>
                <w:szCs w:val="20"/>
              </w:rPr>
              <w:t>:</w:t>
            </w:r>
          </w:p>
          <w:p w14:paraId="54E0A2D2" w14:textId="77777777" w:rsidR="00411D63" w:rsidRDefault="00411D63" w:rsidP="001A2F2D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7487D7A3" w14:textId="23FBFDA5" w:rsidR="00B47F8C" w:rsidRDefault="004A41B6" w:rsidP="00411D63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At v</w:t>
            </w:r>
            <w:r w:rsidR="00411D63" w:rsidRPr="00411D63">
              <w:rPr>
                <w:rFonts w:ascii="Mangal Pro" w:hAnsi="Mangal Pro"/>
                <w:sz w:val="20"/>
                <w:szCs w:val="20"/>
              </w:rPr>
              <w:t>i fortsat har fokus på at udvikle gode læringsmiljøer der unders</w:t>
            </w:r>
            <w:r w:rsidR="00B77C0B">
              <w:rPr>
                <w:rFonts w:ascii="Mangal Pro" w:hAnsi="Mangal Pro"/>
                <w:sz w:val="20"/>
                <w:szCs w:val="20"/>
              </w:rPr>
              <w:t>tøtter læring og giver bedre deltagelsesmuligheder</w:t>
            </w:r>
          </w:p>
          <w:p w14:paraId="76E45D0B" w14:textId="5650681E" w:rsidR="00B77C0B" w:rsidRDefault="00E649F7" w:rsidP="00411D63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At de</w:t>
            </w:r>
            <w:r w:rsidR="008A7C6F">
              <w:rPr>
                <w:rFonts w:ascii="Mangal Pro" w:hAnsi="Mangal Pro"/>
                <w:sz w:val="20"/>
                <w:szCs w:val="20"/>
              </w:rPr>
              <w:t xml:space="preserve"> fagprofessionelle løbende opdateres</w:t>
            </w:r>
            <w:r w:rsidR="00354600">
              <w:rPr>
                <w:rFonts w:ascii="Mangal Pro" w:hAnsi="Mangal Pro"/>
                <w:sz w:val="20"/>
                <w:szCs w:val="20"/>
              </w:rPr>
              <w:t xml:space="preserve"> og fortsat er nysgerrige på</w:t>
            </w:r>
            <w:r w:rsidR="00871C58">
              <w:rPr>
                <w:rFonts w:ascii="Mangal Pro" w:hAnsi="Mangal Pro"/>
                <w:sz w:val="20"/>
                <w:szCs w:val="20"/>
              </w:rPr>
              <w:t xml:space="preserve"> udvikling </w:t>
            </w:r>
            <w:r w:rsidR="00317365">
              <w:rPr>
                <w:rFonts w:ascii="Mangal Pro" w:hAnsi="Mangal Pro"/>
                <w:sz w:val="20"/>
                <w:szCs w:val="20"/>
              </w:rPr>
              <w:t>i arbejdet med at skabe</w:t>
            </w:r>
            <w:r w:rsidR="00AA6353">
              <w:rPr>
                <w:rFonts w:ascii="Mangal Pro" w:hAnsi="Mangal Pro"/>
                <w:sz w:val="20"/>
                <w:szCs w:val="20"/>
              </w:rPr>
              <w:t xml:space="preserve"> </w:t>
            </w:r>
            <w:r w:rsidR="00871C58">
              <w:rPr>
                <w:rFonts w:ascii="Mangal Pro" w:hAnsi="Mangal Pro"/>
                <w:sz w:val="20"/>
                <w:szCs w:val="20"/>
              </w:rPr>
              <w:t>inkluderende læringsmiljøer</w:t>
            </w:r>
          </w:p>
          <w:p w14:paraId="41A3610A" w14:textId="2861E66A" w:rsidR="004A41B6" w:rsidRDefault="00E649F7" w:rsidP="00411D63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T</w:t>
            </w:r>
            <w:r w:rsidR="00D064C6">
              <w:rPr>
                <w:rFonts w:ascii="Mangal Pro" w:hAnsi="Mangal Pro"/>
                <w:sz w:val="20"/>
                <w:szCs w:val="20"/>
              </w:rPr>
              <w:t>værfaglige</w:t>
            </w:r>
            <w:r w:rsidR="00B118E2">
              <w:rPr>
                <w:rFonts w:ascii="Mangal Pro" w:hAnsi="Mangal Pro"/>
                <w:sz w:val="20"/>
                <w:szCs w:val="20"/>
              </w:rPr>
              <w:t xml:space="preserve"> emneuger på klasseniveau og</w:t>
            </w:r>
            <w:r w:rsidR="00304E20">
              <w:rPr>
                <w:rFonts w:ascii="Mangal Pro" w:hAnsi="Mangal Pro"/>
                <w:sz w:val="20"/>
                <w:szCs w:val="20"/>
              </w:rPr>
              <w:t xml:space="preserve"> på tværs af hele skolen</w:t>
            </w:r>
            <w:r>
              <w:rPr>
                <w:rFonts w:ascii="Mangal Pro" w:hAnsi="Mangal Pro"/>
                <w:sz w:val="20"/>
                <w:szCs w:val="20"/>
              </w:rPr>
              <w:t>,</w:t>
            </w:r>
            <w:r w:rsidR="00304E20">
              <w:rPr>
                <w:rFonts w:ascii="Mangal Pro" w:hAnsi="Mangal Pro"/>
                <w:sz w:val="20"/>
                <w:szCs w:val="20"/>
              </w:rPr>
              <w:t xml:space="preserve"> hvor der i højere grad er mulighed for at arbejde </w:t>
            </w:r>
            <w:r w:rsidR="004A41B6">
              <w:rPr>
                <w:rFonts w:ascii="Mangal Pro" w:hAnsi="Mangal Pro"/>
                <w:sz w:val="20"/>
                <w:szCs w:val="20"/>
              </w:rPr>
              <w:t xml:space="preserve">undersøgende og </w:t>
            </w:r>
            <w:r w:rsidR="00304E20">
              <w:rPr>
                <w:rFonts w:ascii="Mangal Pro" w:hAnsi="Mangal Pro"/>
                <w:sz w:val="20"/>
                <w:szCs w:val="20"/>
              </w:rPr>
              <w:t>eksperimenterende</w:t>
            </w:r>
            <w:r w:rsidR="006E238B">
              <w:rPr>
                <w:rFonts w:ascii="Mangal Pro" w:hAnsi="Mangal Pro"/>
                <w:sz w:val="20"/>
                <w:szCs w:val="20"/>
              </w:rPr>
              <w:t xml:space="preserve"> og hvor fællesskabet dyrkes</w:t>
            </w:r>
          </w:p>
          <w:p w14:paraId="6CD308C5" w14:textId="77777777" w:rsidR="00517925" w:rsidRDefault="002C6C8D" w:rsidP="00411D63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 xml:space="preserve">Et fagprofessionelt </w:t>
            </w:r>
            <w:r w:rsidR="00517925">
              <w:rPr>
                <w:rFonts w:ascii="Mangal Pro" w:hAnsi="Mangal Pro"/>
                <w:sz w:val="20"/>
                <w:szCs w:val="20"/>
              </w:rPr>
              <w:t>samarbejde hvor der løftes i flok, hvor alle er vigtige og hvor der samarbejdes struktureret</w:t>
            </w:r>
          </w:p>
          <w:p w14:paraId="73AF4ED6" w14:textId="77777777" w:rsidR="00FE2803" w:rsidRDefault="007E3C1E" w:rsidP="00411D63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Et tæt samarbejde med forældrene og lokalområdet</w:t>
            </w:r>
          </w:p>
          <w:p w14:paraId="14571887" w14:textId="1CE36684" w:rsidR="001A2F2D" w:rsidRPr="001A2F2D" w:rsidRDefault="00FE2803" w:rsidP="00046370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046370">
              <w:rPr>
                <w:rFonts w:ascii="Mangal Pro" w:hAnsi="Mangal Pro"/>
                <w:sz w:val="20"/>
                <w:szCs w:val="20"/>
              </w:rPr>
              <w:t xml:space="preserve">At elevens stemme og perspektiv indtænkes i hverdagens gang samt i planlægning og evaluering af </w:t>
            </w:r>
            <w:r w:rsidR="00046370" w:rsidRPr="00046370">
              <w:rPr>
                <w:rFonts w:ascii="Mangal Pro" w:hAnsi="Mangal Pro"/>
                <w:sz w:val="20"/>
                <w:szCs w:val="20"/>
              </w:rPr>
              <w:t>undervisning og aktiviteter</w:t>
            </w:r>
          </w:p>
        </w:tc>
      </w:tr>
    </w:tbl>
    <w:p w14:paraId="134C0E3E" w14:textId="77777777" w:rsidR="001A2F2D" w:rsidRDefault="001A2F2D" w:rsidP="001A2F2D">
      <w:pPr>
        <w:spacing w:line="240" w:lineRule="auto"/>
        <w:rPr>
          <w:rFonts w:ascii="Mangal Pro" w:hAnsi="Mangal Pro"/>
          <w:i/>
          <w:iCs/>
          <w:color w:val="auto"/>
          <w:sz w:val="20"/>
          <w:szCs w:val="20"/>
        </w:rPr>
      </w:pPr>
    </w:p>
    <w:p w14:paraId="7437AE3C" w14:textId="77777777" w:rsidR="009058F8" w:rsidRDefault="009058F8" w:rsidP="00477E5A">
      <w:pPr>
        <w:pBdr>
          <w:bottom w:val="dotted" w:sz="4" w:space="0" w:color="auto"/>
        </w:pBdr>
        <w:rPr>
          <w:rFonts w:ascii="Mangal Pro" w:hAnsi="Mangal Pro"/>
          <w:sz w:val="24"/>
          <w:szCs w:val="24"/>
        </w:rPr>
      </w:pPr>
    </w:p>
    <w:p w14:paraId="3BB1116F" w14:textId="4659B6A6" w:rsidR="00BF4DB7" w:rsidRDefault="003D2BF1" w:rsidP="00BF4DB7">
      <w:pPr>
        <w:pStyle w:val="Overskrift2"/>
        <w:numPr>
          <w:ilvl w:val="0"/>
          <w:numId w:val="9"/>
        </w:numPr>
      </w:pPr>
      <w:bookmarkStart w:id="7" w:name="_Toc104910875"/>
      <w:r w:rsidRPr="001A2F2D">
        <w:br w:type="page"/>
      </w:r>
      <w:bookmarkEnd w:id="7"/>
      <w:r w:rsidR="001A2F2D" w:rsidRPr="00BF4DB7">
        <w:lastRenderedPageBreak/>
        <w:t>Mål</w:t>
      </w:r>
    </w:p>
    <w:p w14:paraId="7AC0CD47" w14:textId="77777777" w:rsidR="00BF4DB7" w:rsidRPr="00BF4DB7" w:rsidRDefault="00BF4DB7" w:rsidP="00BF4DB7">
      <w:pPr>
        <w:pStyle w:val="Overskrift2"/>
        <w:ind w:left="2421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06070" w14:paraId="5FEF8D4F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7F7C55AB" w14:textId="510A218E" w:rsidR="00106070" w:rsidRPr="001A2F2D" w:rsidRDefault="00106070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 w:rsidRPr="00106070">
              <w:rPr>
                <w:rFonts w:ascii="Mangal Pro" w:hAnsi="Mangal Pro"/>
                <w:color w:val="auto"/>
                <w:sz w:val="24"/>
                <w:szCs w:val="24"/>
              </w:rPr>
              <w:t>4.1</w:t>
            </w:r>
            <w:r w:rsidRPr="00106070">
              <w:rPr>
                <w:rFonts w:ascii="Mangal Pro" w:hAnsi="Mangal Pro"/>
                <w:color w:val="auto"/>
                <w:sz w:val="24"/>
                <w:szCs w:val="24"/>
              </w:rPr>
              <w:tab/>
              <w:t>hvilke mål vil skolen nå fagligt og trivselsmæssigt?</w:t>
            </w:r>
          </w:p>
        </w:tc>
      </w:tr>
      <w:tr w:rsidR="00106070" w14:paraId="5104623F" w14:textId="77777777" w:rsidTr="00D46DA7">
        <w:tc>
          <w:tcPr>
            <w:tcW w:w="15388" w:type="dxa"/>
            <w:tcBorders>
              <w:bottom w:val="single" w:sz="4" w:space="0" w:color="auto"/>
            </w:tcBorders>
          </w:tcPr>
          <w:p w14:paraId="040D0A36" w14:textId="3FF32C0F" w:rsidR="00106070" w:rsidRDefault="00E04305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Vi </w:t>
            </w:r>
            <w:r w:rsidR="00FD00B5">
              <w:rPr>
                <w:rFonts w:ascii="Mangal Pro" w:hAnsi="Mangal Pro"/>
                <w:color w:val="auto"/>
                <w:sz w:val="20"/>
                <w:szCs w:val="20"/>
              </w:rPr>
              <w:t xml:space="preserve">har 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fortsat </w:t>
            </w:r>
            <w:r w:rsidR="00FD00B5">
              <w:rPr>
                <w:rFonts w:ascii="Mangal Pro" w:hAnsi="Mangal Pro"/>
                <w:color w:val="auto"/>
                <w:sz w:val="20"/>
                <w:szCs w:val="20"/>
              </w:rPr>
              <w:t xml:space="preserve">et mål om at være en skole der </w:t>
            </w:r>
            <w:r w:rsidR="008E7958">
              <w:rPr>
                <w:rFonts w:ascii="Mangal Pro" w:hAnsi="Mangal Pro"/>
                <w:color w:val="auto"/>
                <w:sz w:val="20"/>
                <w:szCs w:val="20"/>
              </w:rPr>
              <w:t xml:space="preserve">fokuserer på </w:t>
            </w:r>
            <w:r w:rsidR="00FD00B5">
              <w:rPr>
                <w:rFonts w:ascii="Mangal Pro" w:hAnsi="Mangal Pro"/>
                <w:color w:val="auto"/>
                <w:sz w:val="20"/>
                <w:szCs w:val="20"/>
              </w:rPr>
              <w:t xml:space="preserve">elevernes </w:t>
            </w:r>
            <w:r w:rsidR="008E7958">
              <w:rPr>
                <w:rFonts w:ascii="Mangal Pro" w:hAnsi="Mangal Pro"/>
                <w:color w:val="auto"/>
                <w:sz w:val="20"/>
                <w:szCs w:val="20"/>
              </w:rPr>
              <w:t>læring, trivsel og chancelighed</w:t>
            </w:r>
          </w:p>
          <w:p w14:paraId="6471EC3A" w14:textId="4625E503" w:rsidR="004D0C5D" w:rsidRDefault="004D0C5D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har et mål om at være optaget af og nysgerrige på</w:t>
            </w:r>
            <w:r w:rsidR="001E7C1F">
              <w:rPr>
                <w:rFonts w:ascii="Mangal Pro" w:hAnsi="Mangal Pro"/>
                <w:color w:val="auto"/>
                <w:sz w:val="20"/>
                <w:szCs w:val="20"/>
              </w:rPr>
              <w:t xml:space="preserve"> elevernes deltagelsesmuligheder, engagement og motivation</w:t>
            </w:r>
          </w:p>
          <w:p w14:paraId="4F52F9D3" w14:textId="40781555" w:rsidR="001E7C1F" w:rsidRDefault="0038755B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har et mål om at elevernes stemme høres og at eleverne har indflydelse</w:t>
            </w:r>
          </w:p>
          <w:p w14:paraId="4C45248E" w14:textId="34544C78" w:rsidR="00106070" w:rsidRPr="001A2F2D" w:rsidRDefault="00CD6ACE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har et mål om alle børn og voksne er optage</w:t>
            </w:r>
            <w:r w:rsidR="00D2546B">
              <w:rPr>
                <w:rFonts w:ascii="Mangal Pro" w:hAnsi="Mangal Pro"/>
                <w:color w:val="auto"/>
                <w:sz w:val="20"/>
                <w:szCs w:val="20"/>
              </w:rPr>
              <w:t>t af, inddraget i og ansvarlige for at skabe gode læringsfællesskaber</w:t>
            </w:r>
          </w:p>
          <w:p w14:paraId="139833B5" w14:textId="77777777" w:rsidR="00106070" w:rsidRPr="001A2F2D" w:rsidRDefault="00106070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06070" w14:paraId="39503680" w14:textId="77777777" w:rsidTr="00D46DA7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3039ED45" w14:textId="77777777" w:rsidR="00106070" w:rsidRPr="001A2F2D" w:rsidRDefault="00106070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</w:p>
        </w:tc>
      </w:tr>
      <w:tr w:rsidR="00106070" w14:paraId="3749BA59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55479C73" w14:textId="448D2E77" w:rsidR="00106070" w:rsidRPr="001A2F2D" w:rsidRDefault="00106070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>
              <w:rPr>
                <w:rFonts w:ascii="Mangal Pro" w:hAnsi="Mangal Pro"/>
                <w:color w:val="auto"/>
                <w:sz w:val="24"/>
                <w:szCs w:val="24"/>
              </w:rPr>
              <w:t>4.2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hvordan ser det ud når skolen har fået succes?</w:t>
            </w:r>
          </w:p>
        </w:tc>
      </w:tr>
      <w:tr w:rsidR="00106070" w14:paraId="49D6EB95" w14:textId="77777777" w:rsidTr="00D46DA7">
        <w:tc>
          <w:tcPr>
            <w:tcW w:w="15388" w:type="dxa"/>
            <w:tcBorders>
              <w:bottom w:val="single" w:sz="4" w:space="0" w:color="auto"/>
            </w:tcBorders>
          </w:tcPr>
          <w:p w14:paraId="227EC89E" w14:textId="608FFEBF" w:rsidR="00106070" w:rsidRDefault="0032711D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Succes er på Ansager Skole lig med deltagende, motiverede og engagerede børn og voksne.</w:t>
            </w:r>
          </w:p>
          <w:p w14:paraId="466B3ACE" w14:textId="77777777" w:rsidR="0032711D" w:rsidRDefault="0032711D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41B99CC6" w14:textId="25107F92" w:rsidR="005C31B9" w:rsidRDefault="005C31B9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tror på at vi opnår succes ved:</w:t>
            </w:r>
          </w:p>
          <w:p w14:paraId="21D20F74" w14:textId="70C72DE4" w:rsidR="005C31B9" w:rsidRDefault="005C31B9" w:rsidP="005C31B9">
            <w:pPr>
              <w:pStyle w:val="Listeafsnit"/>
              <w:numPr>
                <w:ilvl w:val="0"/>
                <w:numId w:val="20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At skabe inkluderende læringsmiljøer</w:t>
            </w:r>
            <w:r w:rsidR="003B02DF">
              <w:rPr>
                <w:rFonts w:ascii="Mangal Pro" w:hAnsi="Mangal Pro"/>
                <w:sz w:val="20"/>
                <w:szCs w:val="20"/>
              </w:rPr>
              <w:t xml:space="preserve"> som giver bedre deltagelsesmuligheder</w:t>
            </w:r>
          </w:p>
          <w:p w14:paraId="277E7509" w14:textId="3B9E1448" w:rsidR="003B02DF" w:rsidRDefault="003B02DF" w:rsidP="005C31B9">
            <w:pPr>
              <w:pStyle w:val="Listeafsnit"/>
              <w:numPr>
                <w:ilvl w:val="0"/>
                <w:numId w:val="20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 xml:space="preserve">At eleverne høres, får indflydelse og </w:t>
            </w:r>
            <w:r w:rsidR="0040630B">
              <w:rPr>
                <w:rFonts w:ascii="Mangal Pro" w:hAnsi="Mangal Pro"/>
                <w:sz w:val="20"/>
                <w:szCs w:val="20"/>
              </w:rPr>
              <w:t xml:space="preserve">føler sig </w:t>
            </w:r>
            <w:r>
              <w:rPr>
                <w:rFonts w:ascii="Mangal Pro" w:hAnsi="Mangal Pro"/>
                <w:sz w:val="20"/>
                <w:szCs w:val="20"/>
              </w:rPr>
              <w:t>inkludere</w:t>
            </w:r>
            <w:r w:rsidR="0040630B">
              <w:rPr>
                <w:rFonts w:ascii="Mangal Pro" w:hAnsi="Mangal Pro"/>
                <w:sz w:val="20"/>
                <w:szCs w:val="20"/>
              </w:rPr>
              <w:t>t i det forpligtende fællesskab</w:t>
            </w:r>
          </w:p>
          <w:p w14:paraId="7F7BC238" w14:textId="0387FB55" w:rsidR="00106070" w:rsidRPr="001A2F2D" w:rsidRDefault="00C57949" w:rsidP="004231B7">
            <w:pPr>
              <w:pStyle w:val="Listeafsnit"/>
              <w:numPr>
                <w:ilvl w:val="0"/>
                <w:numId w:val="20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4231B7">
              <w:rPr>
                <w:rFonts w:ascii="Mangal Pro" w:hAnsi="Mangal Pro"/>
                <w:sz w:val="20"/>
                <w:szCs w:val="20"/>
              </w:rPr>
              <w:t xml:space="preserve">At vi fortsat prioriterer </w:t>
            </w:r>
            <w:r w:rsidR="000B044E" w:rsidRPr="004231B7">
              <w:rPr>
                <w:rFonts w:ascii="Mangal Pro" w:hAnsi="Mangal Pro"/>
                <w:sz w:val="20"/>
                <w:szCs w:val="20"/>
              </w:rPr>
              <w:t xml:space="preserve">det tætte </w:t>
            </w:r>
            <w:r w:rsidR="00D12036" w:rsidRPr="004231B7">
              <w:rPr>
                <w:rFonts w:ascii="Mangal Pro" w:hAnsi="Mangal Pro"/>
                <w:sz w:val="20"/>
                <w:szCs w:val="20"/>
              </w:rPr>
              <w:t xml:space="preserve">samarbejde </w:t>
            </w:r>
            <w:r w:rsidR="004231B7">
              <w:rPr>
                <w:rFonts w:ascii="Mangal Pro" w:hAnsi="Mangal Pro"/>
                <w:sz w:val="20"/>
                <w:szCs w:val="20"/>
              </w:rPr>
              <w:t xml:space="preserve">mellem fagprofessionelle, </w:t>
            </w:r>
            <w:r w:rsidR="00707470">
              <w:rPr>
                <w:rFonts w:ascii="Mangal Pro" w:hAnsi="Mangal Pro"/>
                <w:sz w:val="20"/>
                <w:szCs w:val="20"/>
              </w:rPr>
              <w:t xml:space="preserve">med forældrene, lokalsamfundet og eleverne, så </w:t>
            </w:r>
            <w:r w:rsidR="00BA38E1">
              <w:rPr>
                <w:rFonts w:ascii="Mangal Pro" w:hAnsi="Mangal Pro"/>
                <w:sz w:val="20"/>
                <w:szCs w:val="20"/>
              </w:rPr>
              <w:t>alle på Ansager skole har et godt</w:t>
            </w:r>
            <w:r w:rsidR="00777A0B" w:rsidRPr="004231B7">
              <w:rPr>
                <w:rFonts w:ascii="Mangal Pro" w:hAnsi="Mangal Pro"/>
                <w:sz w:val="20"/>
                <w:szCs w:val="20"/>
              </w:rPr>
              <w:t xml:space="preserve"> arbejds- og børneliv</w:t>
            </w:r>
          </w:p>
        </w:tc>
      </w:tr>
      <w:tr w:rsidR="00106070" w14:paraId="2C297DA5" w14:textId="77777777" w:rsidTr="00D46DA7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55189C1A" w14:textId="77777777" w:rsidR="00106070" w:rsidRPr="001A2F2D" w:rsidRDefault="00106070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06070" w14:paraId="18690568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4EC5E182" w14:textId="378B829B" w:rsidR="00106070" w:rsidRPr="001A2F2D" w:rsidRDefault="00106070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>
              <w:rPr>
                <w:rFonts w:ascii="Mangal Pro" w:hAnsi="Mangal Pro"/>
                <w:color w:val="auto"/>
                <w:sz w:val="24"/>
                <w:szCs w:val="24"/>
              </w:rPr>
              <w:t>4.3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  <w:t xml:space="preserve">Hvordan </w:t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skal co-teaching og to-voksenordning understøtte vejen til målet?</w:t>
            </w:r>
            <w:r w:rsidRPr="001A2F2D">
              <w:rPr>
                <w:rFonts w:ascii="Mangal Pro" w:hAnsi="Mangal Pro"/>
                <w:color w:val="auto"/>
                <w:sz w:val="24"/>
                <w:szCs w:val="24"/>
              </w:rPr>
              <w:t>?</w:t>
            </w:r>
          </w:p>
        </w:tc>
      </w:tr>
      <w:tr w:rsidR="00106070" w:rsidRPr="007A7525" w14:paraId="1AE5C1CE" w14:textId="77777777" w:rsidTr="00D46DA7">
        <w:tc>
          <w:tcPr>
            <w:tcW w:w="15388" w:type="dxa"/>
          </w:tcPr>
          <w:p w14:paraId="4C0F5C22" w14:textId="66807207" w:rsidR="007339B9" w:rsidRPr="007A7525" w:rsidRDefault="00397A9C" w:rsidP="001D748C">
            <w:pPr>
              <w:pStyle w:val="Listeafsnit"/>
              <w:spacing w:line="240" w:lineRule="auto"/>
              <w:ind w:hanging="720"/>
              <w:rPr>
                <w:rFonts w:ascii="Mangal Pro" w:hAnsi="Mangal Pro" w:cs="Mangal Pro"/>
                <w:b/>
                <w:bCs/>
                <w:sz w:val="20"/>
                <w:szCs w:val="20"/>
              </w:rPr>
            </w:pPr>
            <w:r w:rsidRPr="007A7525">
              <w:rPr>
                <w:rFonts w:ascii="Mangal Pro" w:hAnsi="Mangal Pro" w:cs="Mangal Pro"/>
                <w:b/>
                <w:bCs/>
                <w:sz w:val="20"/>
                <w:szCs w:val="20"/>
              </w:rPr>
              <w:t xml:space="preserve">Vi </w:t>
            </w:r>
            <w:r w:rsidR="00EE6FA4" w:rsidRPr="007A7525">
              <w:rPr>
                <w:rFonts w:ascii="Mangal Pro" w:hAnsi="Mangal Pro" w:cs="Mangal Pro"/>
                <w:b/>
                <w:bCs/>
                <w:sz w:val="20"/>
                <w:szCs w:val="20"/>
              </w:rPr>
              <w:t xml:space="preserve">ved og arbejder fortsat </w:t>
            </w:r>
            <w:r w:rsidR="00584BE6">
              <w:rPr>
                <w:rFonts w:ascii="Mangal Pro" w:hAnsi="Mangal Pro" w:cs="Mangal Pro"/>
                <w:b/>
                <w:bCs/>
                <w:sz w:val="20"/>
                <w:szCs w:val="20"/>
              </w:rPr>
              <w:t>med en</w:t>
            </w:r>
            <w:r w:rsidR="007339B9" w:rsidRPr="007A7525">
              <w:rPr>
                <w:rFonts w:ascii="Mangal Pro" w:hAnsi="Mangal Pro" w:cs="Mangal Pro"/>
                <w:b/>
                <w:bCs/>
                <w:sz w:val="20"/>
                <w:szCs w:val="20"/>
              </w:rPr>
              <w:t xml:space="preserve"> tro på </w:t>
            </w:r>
            <w:r w:rsidR="001D748C" w:rsidRPr="00584BE6">
              <w:rPr>
                <w:rFonts w:ascii="Mangal Pro" w:hAnsi="Mangal Pro" w:cs="Mangal Pro"/>
                <w:b/>
                <w:bCs/>
                <w:i/>
                <w:iCs/>
                <w:sz w:val="20"/>
                <w:szCs w:val="20"/>
              </w:rPr>
              <w:t>”At det vi gør to sammen, er markant anderledes og bedre end det vi kan gøre alene”</w:t>
            </w:r>
            <w:r w:rsidR="007339B9" w:rsidRPr="00584BE6">
              <w:rPr>
                <w:rFonts w:ascii="Mangal Pro" w:hAnsi="Mangal Pro" w:cs="Mangal Pro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70DA0773" w14:textId="77777777" w:rsidR="001A5682" w:rsidRDefault="00296046" w:rsidP="008B583A">
            <w:pPr>
              <w:rPr>
                <w:rFonts w:ascii="Mangal Pro" w:hAnsi="Mangal Pro" w:cs="Mangal Pro"/>
                <w:b/>
                <w:bCs/>
                <w:sz w:val="20"/>
                <w:szCs w:val="20"/>
              </w:rPr>
            </w:pPr>
            <w:r w:rsidRPr="00162B42">
              <w:rPr>
                <w:rFonts w:ascii="Mangal Pro" w:hAnsi="Mangal Pro" w:cs="Mangal Pro"/>
                <w:color w:val="auto"/>
                <w:sz w:val="20"/>
                <w:szCs w:val="20"/>
              </w:rPr>
              <w:t>Konkret</w:t>
            </w:r>
            <w:r w:rsidR="00162B42" w:rsidRPr="00162B42">
              <w:rPr>
                <w:rFonts w:ascii="Mangal Pro" w:hAnsi="Mangal Pro" w:cs="Mangal Pro"/>
                <w:color w:val="auto"/>
                <w:sz w:val="20"/>
                <w:szCs w:val="20"/>
              </w:rPr>
              <w:t xml:space="preserve"> betyder det</w:t>
            </w:r>
            <w:r w:rsidR="00162B42">
              <w:rPr>
                <w:rFonts w:ascii="Mangal Pro" w:hAnsi="Mangal Pro" w:cs="Mangal Pro"/>
                <w:b/>
                <w:bCs/>
                <w:color w:val="auto"/>
                <w:sz w:val="20"/>
                <w:szCs w:val="20"/>
              </w:rPr>
              <w:t>:</w:t>
            </w:r>
            <w:r w:rsidR="001D748C" w:rsidRPr="008B583A">
              <w:rPr>
                <w:rFonts w:ascii="Mangal Pro" w:hAnsi="Mangal Pro" w:cs="Mangal Pro"/>
                <w:b/>
                <w:bCs/>
                <w:sz w:val="20"/>
                <w:szCs w:val="20"/>
              </w:rPr>
              <w:t>l t</w:t>
            </w:r>
          </w:p>
          <w:p w14:paraId="4083F52D" w14:textId="77777777" w:rsidR="00B50A09" w:rsidRDefault="001A5682" w:rsidP="003D3CE4">
            <w:pPr>
              <w:pStyle w:val="Listeafsnit"/>
              <w:numPr>
                <w:ilvl w:val="0"/>
                <w:numId w:val="21"/>
              </w:numPr>
              <w:spacing w:line="240" w:lineRule="auto"/>
              <w:ind w:left="360"/>
              <w:rPr>
                <w:rFonts w:ascii="Mangal Pro" w:hAnsi="Mangal Pro" w:cs="Mangal Pro"/>
                <w:sz w:val="20"/>
                <w:szCs w:val="20"/>
              </w:rPr>
            </w:pPr>
            <w:r w:rsidRPr="00B50A09">
              <w:rPr>
                <w:rFonts w:ascii="Mangal Pro" w:hAnsi="Mangal Pro" w:cs="Mangal Pro"/>
                <w:sz w:val="20"/>
                <w:szCs w:val="20"/>
              </w:rPr>
              <w:t xml:space="preserve">At der arbejdes </w:t>
            </w:r>
            <w:r w:rsidR="00C75F78" w:rsidRPr="00B50A09">
              <w:rPr>
                <w:rFonts w:ascii="Mangal Pro" w:hAnsi="Mangal Pro" w:cs="Mangal Pro"/>
                <w:sz w:val="20"/>
                <w:szCs w:val="20"/>
              </w:rPr>
              <w:t xml:space="preserve">struktureret og systematisk med </w:t>
            </w:r>
            <w:r w:rsidR="00F251EE" w:rsidRPr="00B50A09">
              <w:rPr>
                <w:rFonts w:ascii="Mangal Pro" w:hAnsi="Mangal Pro" w:cs="Mangal Pro"/>
                <w:sz w:val="20"/>
                <w:szCs w:val="20"/>
              </w:rPr>
              <w:t>planlægning, gennemførelse og evaluering af undervisningen</w:t>
            </w:r>
          </w:p>
          <w:p w14:paraId="6104B4A2" w14:textId="599B93DA" w:rsidR="00A076CA" w:rsidRPr="00B50A09" w:rsidRDefault="00724BC7" w:rsidP="003D3CE4">
            <w:pPr>
              <w:pStyle w:val="Listeafsnit"/>
              <w:numPr>
                <w:ilvl w:val="0"/>
                <w:numId w:val="21"/>
              </w:numPr>
              <w:spacing w:line="240" w:lineRule="auto"/>
              <w:ind w:left="360"/>
              <w:rPr>
                <w:rFonts w:ascii="Mangal Pro" w:hAnsi="Mangal Pro" w:cs="Mangal Pro"/>
                <w:sz w:val="20"/>
                <w:szCs w:val="20"/>
              </w:rPr>
            </w:pPr>
            <w:r w:rsidRPr="00B50A09">
              <w:rPr>
                <w:rFonts w:ascii="Mangal Pro" w:hAnsi="Mangal Pro" w:cs="Mangal Pro"/>
                <w:sz w:val="20"/>
                <w:szCs w:val="20"/>
              </w:rPr>
              <w:lastRenderedPageBreak/>
              <w:t xml:space="preserve">At </w:t>
            </w:r>
            <w:r w:rsidR="00557DB2" w:rsidRPr="00B50A09">
              <w:rPr>
                <w:rFonts w:ascii="Mangal Pro" w:hAnsi="Mangal Pro" w:cs="Mangal Pro"/>
                <w:sz w:val="20"/>
                <w:szCs w:val="20"/>
              </w:rPr>
              <w:t>der</w:t>
            </w:r>
            <w:r w:rsidRPr="00B50A09">
              <w:rPr>
                <w:rFonts w:ascii="Mangal Pro" w:hAnsi="Mangal Pro" w:cs="Mangal Pro"/>
                <w:sz w:val="20"/>
                <w:szCs w:val="20"/>
              </w:rPr>
              <w:t xml:space="preserve"> arbejde</w:t>
            </w:r>
            <w:r w:rsidR="00557DB2" w:rsidRPr="00B50A09">
              <w:rPr>
                <w:rFonts w:ascii="Mangal Pro" w:hAnsi="Mangal Pro" w:cs="Mangal Pro"/>
                <w:sz w:val="20"/>
                <w:szCs w:val="20"/>
              </w:rPr>
              <w:t>s</w:t>
            </w:r>
            <w:r w:rsidRPr="00B50A09">
              <w:rPr>
                <w:rFonts w:ascii="Mangal Pro" w:hAnsi="Mangal Pro" w:cs="Mangal Pro"/>
                <w:sz w:val="20"/>
                <w:szCs w:val="20"/>
              </w:rPr>
              <w:t xml:space="preserve"> systematisk med at højne kvaliteten af undervisning</w:t>
            </w:r>
            <w:r w:rsidR="00557DB2" w:rsidRPr="00B50A09">
              <w:rPr>
                <w:rFonts w:ascii="Mangal Pro" w:hAnsi="Mangal Pro" w:cs="Mangal Pro"/>
                <w:sz w:val="20"/>
                <w:szCs w:val="20"/>
              </w:rPr>
              <w:t>en</w:t>
            </w:r>
            <w:r w:rsidRPr="00B50A09">
              <w:rPr>
                <w:rFonts w:ascii="Mangal Pro" w:hAnsi="Mangal Pro" w:cs="Mangal Pro"/>
                <w:sz w:val="20"/>
                <w:szCs w:val="20"/>
              </w:rPr>
              <w:t xml:space="preserve"> ved at inddrage </w:t>
            </w:r>
            <w:r w:rsidR="00557DB2" w:rsidRPr="00B50A09">
              <w:rPr>
                <w:rFonts w:ascii="Mangal Pro" w:hAnsi="Mangal Pro" w:cs="Mangal Pro"/>
                <w:sz w:val="20"/>
                <w:szCs w:val="20"/>
              </w:rPr>
              <w:t>forskellig</w:t>
            </w:r>
            <w:r w:rsidRPr="00B50A09">
              <w:rPr>
                <w:rFonts w:ascii="Mangal Pro" w:hAnsi="Mangal Pro" w:cs="Mangal Pro"/>
                <w:sz w:val="20"/>
                <w:szCs w:val="20"/>
              </w:rPr>
              <w:t xml:space="preserve"> pædagogisk og didaktisk viden og kompetencer til gavn for elevernes læring, trivsel og dannelse</w:t>
            </w:r>
          </w:p>
          <w:p w14:paraId="149DD159" w14:textId="0C9298B3" w:rsidR="001D748C" w:rsidRDefault="001D748C" w:rsidP="00040C6B">
            <w:pPr>
              <w:pStyle w:val="Listeafsnit"/>
              <w:numPr>
                <w:ilvl w:val="0"/>
                <w:numId w:val="21"/>
              </w:numPr>
              <w:spacing w:line="240" w:lineRule="auto"/>
              <w:ind w:left="360"/>
              <w:rPr>
                <w:rFonts w:ascii="Mangal Pro" w:hAnsi="Mangal Pro" w:cs="Mangal Pro"/>
                <w:sz w:val="20"/>
                <w:szCs w:val="20"/>
              </w:rPr>
            </w:pPr>
            <w:r w:rsidRPr="00A076CA">
              <w:rPr>
                <w:rFonts w:ascii="Mangal Pro" w:hAnsi="Mangal Pro" w:cs="Mangal Pro"/>
                <w:sz w:val="20"/>
                <w:szCs w:val="20"/>
              </w:rPr>
              <w:t>Ledelsen er en naturlig sparringspartner i forbindelse med planlægning og gennemførelse af undervisningen med to-voksne. Nærvær i processen prioriteres.</w:t>
            </w:r>
          </w:p>
          <w:p w14:paraId="574B508A" w14:textId="0FBC2A2E" w:rsidR="00F7757E" w:rsidRDefault="00F7757E" w:rsidP="00040C6B">
            <w:pPr>
              <w:pStyle w:val="Listeafsnit"/>
              <w:numPr>
                <w:ilvl w:val="0"/>
                <w:numId w:val="21"/>
              </w:numPr>
              <w:spacing w:line="240" w:lineRule="auto"/>
              <w:ind w:left="360"/>
              <w:rPr>
                <w:rFonts w:ascii="Mangal Pro" w:hAnsi="Mangal Pro" w:cs="Mangal Pro"/>
                <w:sz w:val="20"/>
                <w:szCs w:val="20"/>
              </w:rPr>
            </w:pPr>
            <w:r>
              <w:rPr>
                <w:rFonts w:ascii="Mangal Pro" w:hAnsi="Mangal Pro" w:cs="Mangal Pro"/>
                <w:sz w:val="20"/>
                <w:szCs w:val="20"/>
              </w:rPr>
              <w:t xml:space="preserve">At </w:t>
            </w:r>
            <w:r w:rsidR="00E6319D">
              <w:rPr>
                <w:rFonts w:ascii="Mangal Pro" w:hAnsi="Mangal Pro" w:cs="Mangal Pro"/>
                <w:sz w:val="20"/>
                <w:szCs w:val="20"/>
              </w:rPr>
              <w:t>to-voksen samarbejdet udvikler og understøtter vores muligheder</w:t>
            </w:r>
            <w:r w:rsidR="0096318F">
              <w:rPr>
                <w:rFonts w:ascii="Mangal Pro" w:hAnsi="Mangal Pro" w:cs="Mangal Pro"/>
                <w:sz w:val="20"/>
                <w:szCs w:val="20"/>
              </w:rPr>
              <w:t xml:space="preserve"> med alternative undervisningsformer, tilgange og inddragelse af nærområdet</w:t>
            </w:r>
          </w:p>
          <w:p w14:paraId="388282B0" w14:textId="4BCB6CCC" w:rsidR="00F6060B" w:rsidRPr="00A076CA" w:rsidRDefault="00F6060B" w:rsidP="00040C6B">
            <w:pPr>
              <w:pStyle w:val="Listeafsnit"/>
              <w:numPr>
                <w:ilvl w:val="0"/>
                <w:numId w:val="21"/>
              </w:numPr>
              <w:spacing w:line="240" w:lineRule="auto"/>
              <w:ind w:left="360"/>
              <w:rPr>
                <w:rFonts w:ascii="Mangal Pro" w:hAnsi="Mangal Pro" w:cs="Mangal Pro"/>
                <w:sz w:val="20"/>
                <w:szCs w:val="20"/>
              </w:rPr>
            </w:pPr>
            <w:r w:rsidRPr="007A7525">
              <w:rPr>
                <w:rFonts w:ascii="Mangal Pro" w:hAnsi="Mangal Pro" w:cs="Mangal Pro"/>
                <w:sz w:val="20"/>
                <w:szCs w:val="20"/>
              </w:rPr>
              <w:t xml:space="preserve">At </w:t>
            </w:r>
            <w:r>
              <w:rPr>
                <w:rFonts w:ascii="Mangal Pro" w:hAnsi="Mangal Pro" w:cs="Mangal Pro"/>
                <w:sz w:val="20"/>
                <w:szCs w:val="20"/>
              </w:rPr>
              <w:t>de fagprofessionelle</w:t>
            </w:r>
            <w:r w:rsidRPr="007A7525">
              <w:rPr>
                <w:rFonts w:ascii="Mangal Pro" w:hAnsi="Mangal Pro" w:cs="Mangal Pro"/>
                <w:sz w:val="20"/>
                <w:szCs w:val="20"/>
              </w:rPr>
              <w:t xml:space="preserve"> tør eksperimentere og lærere af egne ”fejl”</w:t>
            </w:r>
            <w:r>
              <w:rPr>
                <w:rFonts w:ascii="Mangal Pro" w:hAnsi="Mangal Pro" w:cs="Mangal Pro"/>
                <w:sz w:val="20"/>
                <w:szCs w:val="20"/>
              </w:rPr>
              <w:t xml:space="preserve"> og </w:t>
            </w:r>
            <w:r w:rsidRPr="007A7525">
              <w:rPr>
                <w:rFonts w:ascii="Mangal Pro" w:hAnsi="Mangal Pro" w:cs="Mangal Pro"/>
                <w:sz w:val="20"/>
                <w:szCs w:val="20"/>
              </w:rPr>
              <w:t>tør eksperimentere og udfordre</w:t>
            </w:r>
            <w:r w:rsidR="00B50A09">
              <w:rPr>
                <w:rFonts w:ascii="Mangal Pro" w:hAnsi="Mangal Pro" w:cs="Mangal Pro"/>
                <w:sz w:val="20"/>
                <w:szCs w:val="20"/>
              </w:rPr>
              <w:t xml:space="preserve"> hinanden</w:t>
            </w:r>
          </w:p>
          <w:p w14:paraId="2E9BA7B8" w14:textId="77777777" w:rsidR="00C31C16" w:rsidRDefault="00C31C16" w:rsidP="00C31C16">
            <w:pPr>
              <w:rPr>
                <w:rFonts w:ascii="Mangal Pro" w:hAnsi="Mangal Pro" w:cs="Mangal Pro"/>
                <w:sz w:val="20"/>
                <w:szCs w:val="20"/>
              </w:rPr>
            </w:pPr>
          </w:p>
          <w:p w14:paraId="532196BA" w14:textId="532C0408" w:rsidR="0065034F" w:rsidRDefault="00713BF3" w:rsidP="00C31C16">
            <w:pPr>
              <w:rPr>
                <w:rFonts w:ascii="Mangal Pro" w:hAnsi="Mangal Pro" w:cs="Mangal Pro"/>
                <w:color w:val="auto"/>
                <w:sz w:val="20"/>
                <w:szCs w:val="20"/>
              </w:rPr>
            </w:pPr>
            <w:r>
              <w:rPr>
                <w:rFonts w:ascii="Mangal Pro" w:hAnsi="Mangal Pro" w:cs="Mangal Pro"/>
                <w:color w:val="auto"/>
                <w:sz w:val="20"/>
                <w:szCs w:val="20"/>
              </w:rPr>
              <w:t>Disse</w:t>
            </w:r>
            <w:r w:rsidR="00664FF2">
              <w:rPr>
                <w:rFonts w:ascii="Mangal Pro" w:hAnsi="Mangal Pro" w:cs="Mangal Pro"/>
                <w:color w:val="auto"/>
                <w:sz w:val="20"/>
                <w:szCs w:val="20"/>
              </w:rPr>
              <w:t xml:space="preserve"> tegn </w:t>
            </w:r>
            <w:r>
              <w:rPr>
                <w:rFonts w:ascii="Mangal Pro" w:hAnsi="Mangal Pro" w:cs="Mangal Pro"/>
                <w:color w:val="auto"/>
                <w:sz w:val="20"/>
                <w:szCs w:val="20"/>
              </w:rPr>
              <w:t>ser vi som</w:t>
            </w:r>
            <w:r w:rsidR="00664FF2">
              <w:rPr>
                <w:rFonts w:ascii="Mangal Pro" w:hAnsi="Mangal Pro" w:cs="Mangal Pro"/>
                <w:color w:val="auto"/>
                <w:sz w:val="20"/>
                <w:szCs w:val="20"/>
              </w:rPr>
              <w:t xml:space="preserve"> s</w:t>
            </w:r>
            <w:r w:rsidR="0065034F">
              <w:rPr>
                <w:rFonts w:ascii="Mangal Pro" w:hAnsi="Mangal Pro" w:cs="Mangal Pro"/>
                <w:color w:val="auto"/>
                <w:sz w:val="20"/>
                <w:szCs w:val="20"/>
              </w:rPr>
              <w:t>ucces:</w:t>
            </w:r>
          </w:p>
          <w:p w14:paraId="1F302ACE" w14:textId="77777777" w:rsidR="00FA5D41" w:rsidRPr="00FA5D41" w:rsidRDefault="00FA5D41" w:rsidP="001D748C">
            <w:pPr>
              <w:pStyle w:val="Listeafsnit"/>
              <w:spacing w:line="240" w:lineRule="auto"/>
              <w:rPr>
                <w:rFonts w:ascii="Mangal Pro" w:hAnsi="Mangal Pro" w:cs="Mangal Pro"/>
                <w:sz w:val="20"/>
                <w:szCs w:val="20"/>
              </w:rPr>
            </w:pPr>
          </w:p>
          <w:p w14:paraId="3B49E3EA" w14:textId="77777777" w:rsidR="00C253C6" w:rsidRDefault="00C253C6" w:rsidP="00480CAD">
            <w:pPr>
              <w:pStyle w:val="Listeafsnit"/>
              <w:numPr>
                <w:ilvl w:val="0"/>
                <w:numId w:val="24"/>
              </w:numPr>
              <w:spacing w:line="240" w:lineRule="auto"/>
              <w:rPr>
                <w:rFonts w:ascii="Mangal Pro" w:hAnsi="Mangal Pro" w:cs="Mangal Pro"/>
                <w:sz w:val="20"/>
                <w:szCs w:val="20"/>
              </w:rPr>
            </w:pPr>
            <w:r w:rsidRPr="00C253C6">
              <w:rPr>
                <w:rFonts w:ascii="Mangal Pro" w:hAnsi="Mangal Pro" w:cs="Mangal Pro"/>
                <w:sz w:val="20"/>
                <w:szCs w:val="20"/>
              </w:rPr>
              <w:t>At de fagprofessionelle</w:t>
            </w:r>
            <w:r w:rsidR="001D748C" w:rsidRPr="00C253C6">
              <w:rPr>
                <w:rFonts w:ascii="Mangal Pro" w:hAnsi="Mangal Pro" w:cs="Mangal Pro"/>
                <w:sz w:val="20"/>
                <w:szCs w:val="20"/>
              </w:rPr>
              <w:t xml:space="preserve"> bruger et fælles sprog omkring arbejdet med to-voksenordning</w:t>
            </w:r>
          </w:p>
          <w:p w14:paraId="79F147F1" w14:textId="77777777" w:rsidR="000975AF" w:rsidRDefault="001D748C" w:rsidP="00C53828">
            <w:pPr>
              <w:pStyle w:val="Listeafsnit"/>
              <w:numPr>
                <w:ilvl w:val="0"/>
                <w:numId w:val="4"/>
              </w:numPr>
              <w:spacing w:line="240" w:lineRule="auto"/>
              <w:rPr>
                <w:rFonts w:ascii="Mangal Pro" w:hAnsi="Mangal Pro" w:cs="Mangal Pro"/>
                <w:sz w:val="20"/>
                <w:szCs w:val="20"/>
              </w:rPr>
            </w:pPr>
            <w:r w:rsidRPr="000975AF">
              <w:rPr>
                <w:rFonts w:ascii="Mangal Pro" w:hAnsi="Mangal Pro" w:cs="Mangal Pro"/>
                <w:sz w:val="20"/>
                <w:szCs w:val="20"/>
              </w:rPr>
              <w:t xml:space="preserve">At der </w:t>
            </w:r>
            <w:r w:rsidR="004A5540" w:rsidRPr="000975AF">
              <w:rPr>
                <w:rFonts w:ascii="Mangal Pro" w:hAnsi="Mangal Pro" w:cs="Mangal Pro"/>
                <w:sz w:val="20"/>
                <w:szCs w:val="20"/>
              </w:rPr>
              <w:t xml:space="preserve">eksperimenteres og </w:t>
            </w:r>
            <w:r w:rsidR="003A6FC1" w:rsidRPr="000975AF">
              <w:rPr>
                <w:rFonts w:ascii="Mangal Pro" w:hAnsi="Mangal Pro" w:cs="Mangal Pro"/>
                <w:sz w:val="20"/>
                <w:szCs w:val="20"/>
              </w:rPr>
              <w:t xml:space="preserve">afprøves </w:t>
            </w:r>
            <w:r w:rsidRPr="000975AF">
              <w:rPr>
                <w:rFonts w:ascii="Mangal Pro" w:hAnsi="Mangal Pro" w:cs="Mangal Pro"/>
                <w:sz w:val="20"/>
                <w:szCs w:val="20"/>
              </w:rPr>
              <w:t>med to-voksen</w:t>
            </w:r>
            <w:r w:rsidR="00664FF2" w:rsidRPr="000975AF">
              <w:rPr>
                <w:rFonts w:ascii="Mangal Pro" w:hAnsi="Mangal Pro" w:cs="Mangal Pro"/>
                <w:sz w:val="20"/>
                <w:szCs w:val="20"/>
              </w:rPr>
              <w:t>ressourcen</w:t>
            </w:r>
          </w:p>
          <w:p w14:paraId="7D638D69" w14:textId="4614B330" w:rsidR="001D748C" w:rsidRPr="000975AF" w:rsidRDefault="005C73BB" w:rsidP="00C53828">
            <w:pPr>
              <w:pStyle w:val="Listeafsnit"/>
              <w:numPr>
                <w:ilvl w:val="0"/>
                <w:numId w:val="4"/>
              </w:numPr>
              <w:spacing w:line="240" w:lineRule="auto"/>
              <w:rPr>
                <w:rFonts w:ascii="Mangal Pro" w:hAnsi="Mangal Pro" w:cs="Mangal Pro"/>
                <w:sz w:val="20"/>
                <w:szCs w:val="20"/>
              </w:rPr>
            </w:pPr>
            <w:r>
              <w:rPr>
                <w:rFonts w:ascii="Mangal Pro" w:hAnsi="Mangal Pro" w:cs="Mangal Pro"/>
                <w:sz w:val="20"/>
                <w:szCs w:val="20"/>
              </w:rPr>
              <w:t>At</w:t>
            </w:r>
            <w:r w:rsidR="001D748C" w:rsidRPr="000975AF">
              <w:rPr>
                <w:rFonts w:ascii="Mangal Pro" w:hAnsi="Mangal Pro" w:cs="Mangal Pro"/>
                <w:sz w:val="20"/>
                <w:szCs w:val="20"/>
              </w:rPr>
              <w:t xml:space="preserve"> to-</w:t>
            </w:r>
            <w:r w:rsidRPr="000975AF">
              <w:rPr>
                <w:rFonts w:ascii="Mangal Pro" w:hAnsi="Mangal Pro" w:cs="Mangal Pro"/>
                <w:sz w:val="20"/>
                <w:szCs w:val="20"/>
              </w:rPr>
              <w:t>voksen</w:t>
            </w:r>
            <w:r>
              <w:rPr>
                <w:rFonts w:ascii="Mangal Pro" w:hAnsi="Mangal Pro" w:cs="Mangal Pro"/>
                <w:sz w:val="20"/>
                <w:szCs w:val="20"/>
              </w:rPr>
              <w:t>ressourcen</w:t>
            </w:r>
            <w:r w:rsidR="001D748C" w:rsidRPr="000975AF">
              <w:rPr>
                <w:rFonts w:ascii="Mangal Pro" w:hAnsi="Mangal Pro" w:cs="Mangal Pro"/>
                <w:sz w:val="20"/>
                <w:szCs w:val="20"/>
              </w:rPr>
              <w:t xml:space="preserve"> er en automatiseret rutine i dagligdagen samt når personalet oplever det som en naturlig del af kerneopgaven.</w:t>
            </w:r>
          </w:p>
          <w:p w14:paraId="6CF1FF8D" w14:textId="77777777" w:rsidR="00106070" w:rsidRPr="007A7525" w:rsidRDefault="00106070" w:rsidP="00D46DA7">
            <w:pPr>
              <w:rPr>
                <w:rFonts w:ascii="Mangal Pro" w:hAnsi="Mangal Pro" w:cs="Mangal Pro"/>
                <w:color w:val="auto"/>
                <w:sz w:val="20"/>
                <w:szCs w:val="20"/>
              </w:rPr>
            </w:pPr>
          </w:p>
        </w:tc>
      </w:tr>
    </w:tbl>
    <w:p w14:paraId="210FEDAF" w14:textId="77777777" w:rsidR="00106070" w:rsidRPr="007A7525" w:rsidRDefault="00106070" w:rsidP="00106070">
      <w:pPr>
        <w:spacing w:line="240" w:lineRule="auto"/>
        <w:rPr>
          <w:rFonts w:ascii="Mangal Pro" w:hAnsi="Mangal Pro" w:cs="Mangal Pro"/>
          <w:i/>
          <w:iCs/>
          <w:sz w:val="20"/>
          <w:szCs w:val="20"/>
        </w:rPr>
      </w:pPr>
    </w:p>
    <w:p w14:paraId="7183DAC5" w14:textId="6EE7FD74" w:rsidR="00106070" w:rsidRPr="007A7525" w:rsidRDefault="00106070">
      <w:pPr>
        <w:spacing w:after="200"/>
        <w:rPr>
          <w:rFonts w:ascii="Mangal Pro" w:hAnsi="Mangal Pro" w:cs="Mangal Pro"/>
          <w:i/>
          <w:iCs/>
          <w:color w:val="auto"/>
          <w:sz w:val="20"/>
          <w:szCs w:val="20"/>
        </w:rPr>
      </w:pPr>
      <w:r w:rsidRPr="007A7525">
        <w:rPr>
          <w:rFonts w:ascii="Mangal Pro" w:hAnsi="Mangal Pro" w:cs="Mangal Pro"/>
          <w:i/>
          <w:iCs/>
          <w:color w:val="auto"/>
          <w:sz w:val="20"/>
          <w:szCs w:val="20"/>
        </w:rPr>
        <w:br w:type="page"/>
      </w:r>
    </w:p>
    <w:p w14:paraId="54F33A55" w14:textId="77777777" w:rsidR="001E5E8A" w:rsidRPr="00106070" w:rsidRDefault="001E5E8A" w:rsidP="00106070">
      <w:pPr>
        <w:rPr>
          <w:rFonts w:ascii="Mangal Pro" w:hAnsi="Mangal Pro"/>
          <w:sz w:val="24"/>
          <w:szCs w:val="24"/>
        </w:rPr>
      </w:pPr>
    </w:p>
    <w:p w14:paraId="6E03D893" w14:textId="5EA7564A" w:rsidR="00577795" w:rsidRPr="00106070" w:rsidRDefault="00106070" w:rsidP="00106070">
      <w:pPr>
        <w:rPr>
          <w:rFonts w:ascii="Mangal Pro" w:hAnsi="Mangal Pro"/>
          <w:sz w:val="24"/>
          <w:szCs w:val="24"/>
        </w:rPr>
      </w:pPr>
      <w:r w:rsidRPr="00106070">
        <w:rPr>
          <w:rFonts w:ascii="Mangal Pro" w:hAnsi="Mangal Pro"/>
          <w:color w:val="auto"/>
          <w:sz w:val="24"/>
          <w:szCs w:val="24"/>
        </w:rPr>
        <w:t>4.</w:t>
      </w:r>
      <w:r>
        <w:rPr>
          <w:rFonts w:ascii="Mangal Pro" w:hAnsi="Mangal Pro"/>
          <w:color w:val="auto"/>
          <w:sz w:val="24"/>
          <w:szCs w:val="24"/>
        </w:rPr>
        <w:t>4</w:t>
      </w:r>
      <w:r>
        <w:rPr>
          <w:rFonts w:ascii="Mangal Pro" w:hAnsi="Mangal Pro"/>
          <w:sz w:val="24"/>
          <w:szCs w:val="24"/>
        </w:rPr>
        <w:t>4.</w:t>
      </w:r>
      <w:r>
        <w:rPr>
          <w:rFonts w:ascii="Mangal Pro" w:hAnsi="Mangal Pro"/>
          <w:sz w:val="24"/>
          <w:szCs w:val="24"/>
        </w:rPr>
        <w:tab/>
      </w:r>
      <w:r w:rsidR="0011629F" w:rsidRPr="00106070">
        <w:rPr>
          <w:rFonts w:ascii="Mangal Pro" w:hAnsi="Mangal Pro"/>
          <w:color w:val="auto"/>
          <w:sz w:val="24"/>
          <w:szCs w:val="24"/>
        </w:rPr>
        <w:t>Faglige mål</w:t>
      </w:r>
    </w:p>
    <w:tbl>
      <w:tblPr>
        <w:tblStyle w:val="Tabel-Gitter"/>
        <w:tblW w:w="13000" w:type="dxa"/>
        <w:jc w:val="center"/>
        <w:tblLook w:val="04A0" w:firstRow="1" w:lastRow="0" w:firstColumn="1" w:lastColumn="0" w:noHBand="0" w:noVBand="1"/>
      </w:tblPr>
      <w:tblGrid>
        <w:gridCol w:w="2166"/>
        <w:gridCol w:w="2166"/>
        <w:gridCol w:w="2167"/>
        <w:gridCol w:w="2167"/>
        <w:gridCol w:w="2167"/>
        <w:gridCol w:w="2167"/>
      </w:tblGrid>
      <w:tr w:rsidR="00106070" w14:paraId="6D01C23D" w14:textId="7AF909EF" w:rsidTr="00106070">
        <w:trPr>
          <w:trHeight w:val="488"/>
          <w:jc w:val="center"/>
        </w:trPr>
        <w:tc>
          <w:tcPr>
            <w:tcW w:w="2166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A60937D" w14:textId="0F157872" w:rsidR="00106070" w:rsidRPr="001C2F6D" w:rsidRDefault="00106070" w:rsidP="00D53736">
            <w:pPr>
              <w:jc w:val="center"/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1C2F6D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Afgangsprøver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4606F774" w14:textId="42D450E8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Baseline</w:t>
            </w:r>
          </w:p>
        </w:tc>
        <w:tc>
          <w:tcPr>
            <w:tcW w:w="2167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144FFD34" w14:textId="77777777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BB1621F" w14:textId="5389185F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69774873" w14:textId="0625DB0B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3EFF1A26" w14:textId="7550EEC3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Slutmål</w:t>
            </w:r>
          </w:p>
        </w:tc>
      </w:tr>
      <w:tr w:rsidR="00106070" w14:paraId="0651AE3E" w14:textId="5B9AF540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7785A09B" w14:textId="5769775C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Målepunkt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5C6F63A7" w14:textId="6C164750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2021/22</w:t>
            </w:r>
          </w:p>
        </w:tc>
        <w:tc>
          <w:tcPr>
            <w:tcW w:w="2167" w:type="dxa"/>
            <w:vAlign w:val="center"/>
          </w:tcPr>
          <w:p w14:paraId="384ED58F" w14:textId="6C5A18FA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2022/2023</w:t>
            </w:r>
          </w:p>
        </w:tc>
        <w:tc>
          <w:tcPr>
            <w:tcW w:w="2167" w:type="dxa"/>
            <w:vAlign w:val="center"/>
          </w:tcPr>
          <w:p w14:paraId="4363AB43" w14:textId="7982928D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2023/24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35DCD6DC" w14:textId="33148BFF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2024/25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62BF8319" w14:textId="40C1D9AF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2025/26</w:t>
            </w:r>
          </w:p>
        </w:tc>
      </w:tr>
      <w:tr w:rsidR="00106070" w14:paraId="4549BCE4" w14:textId="681530AB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069624CB" w14:textId="477CB6CB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Dansk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490E2FED" w14:textId="059B31AB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8,02</w:t>
            </w:r>
          </w:p>
        </w:tc>
        <w:tc>
          <w:tcPr>
            <w:tcW w:w="2167" w:type="dxa"/>
            <w:vAlign w:val="center"/>
          </w:tcPr>
          <w:p w14:paraId="40516912" w14:textId="7EBD1DB3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167" w:type="dxa"/>
            <w:vAlign w:val="center"/>
          </w:tcPr>
          <w:p w14:paraId="0E38A671" w14:textId="11947C16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6458F53F" w14:textId="7EF01AFC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0FF9011E" w14:textId="4F8819FB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7,02</w:t>
            </w:r>
          </w:p>
        </w:tc>
      </w:tr>
      <w:tr w:rsidR="00106070" w14:paraId="4F953B98" w14:textId="5EAC8C13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38E05204" w14:textId="62C7C2D2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Matematik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10B73F78" w14:textId="4787FB3D" w:rsidR="00106070" w:rsidRPr="00D53736" w:rsidRDefault="00792A5D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7,42</w:t>
            </w:r>
          </w:p>
        </w:tc>
        <w:tc>
          <w:tcPr>
            <w:tcW w:w="2167" w:type="dxa"/>
            <w:vAlign w:val="center"/>
          </w:tcPr>
          <w:p w14:paraId="610A942A" w14:textId="632A39AA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167" w:type="dxa"/>
            <w:vAlign w:val="center"/>
          </w:tcPr>
          <w:p w14:paraId="6DE30A96" w14:textId="3368E271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76581674" w14:textId="1630EE80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1C86AD3D" w14:textId="698B855C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7,00</w:t>
            </w:r>
          </w:p>
        </w:tc>
      </w:tr>
      <w:tr w:rsidR="00106070" w14:paraId="7BA8039B" w14:textId="75B0CC0F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4FB7FBEB" w14:textId="705E5085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Engelsk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60484BBF" w14:textId="7A0C321F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9,42</w:t>
            </w:r>
          </w:p>
        </w:tc>
        <w:tc>
          <w:tcPr>
            <w:tcW w:w="2167" w:type="dxa"/>
            <w:vAlign w:val="center"/>
          </w:tcPr>
          <w:p w14:paraId="508ED55F" w14:textId="6F2F83F5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167" w:type="dxa"/>
            <w:vAlign w:val="center"/>
          </w:tcPr>
          <w:p w14:paraId="129C8870" w14:textId="2CA954CF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1A2AEBE2" w14:textId="2FDCD685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1A913F8E" w14:textId="00B8530D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8,00</w:t>
            </w:r>
          </w:p>
        </w:tc>
      </w:tr>
      <w:tr w:rsidR="00106070" w14:paraId="103D2C58" w14:textId="513FF7D6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417E7DF3" w14:textId="174ED33C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Mindst 02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2CB2B30A" w14:textId="36060813" w:rsidR="00106070" w:rsidRPr="00D53736" w:rsidRDefault="00EA73D6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91,7%</w:t>
            </w:r>
          </w:p>
        </w:tc>
        <w:tc>
          <w:tcPr>
            <w:tcW w:w="2167" w:type="dxa"/>
            <w:vAlign w:val="center"/>
          </w:tcPr>
          <w:p w14:paraId="5E8B3F5A" w14:textId="2E9A3881" w:rsidR="00106070" w:rsidRPr="00D53736" w:rsidRDefault="00F01091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100%</w:t>
            </w:r>
          </w:p>
        </w:tc>
        <w:tc>
          <w:tcPr>
            <w:tcW w:w="2167" w:type="dxa"/>
            <w:vAlign w:val="center"/>
          </w:tcPr>
          <w:p w14:paraId="1F0A4CCB" w14:textId="77478109" w:rsidR="00106070" w:rsidRPr="00D53736" w:rsidRDefault="00F01091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100%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6930CD34" w14:textId="0D2E3DF8" w:rsidR="00106070" w:rsidRPr="00D53736" w:rsidRDefault="00F01091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100%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1E13B100" w14:textId="420C04C5" w:rsidR="00106070" w:rsidRPr="00D53736" w:rsidRDefault="00F01091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100%</w:t>
            </w:r>
          </w:p>
        </w:tc>
      </w:tr>
      <w:tr w:rsidR="00106070" w14:paraId="7A75013E" w14:textId="747A01D2" w:rsidTr="00106070">
        <w:trPr>
          <w:trHeight w:val="488"/>
          <w:jc w:val="center"/>
        </w:trPr>
        <w:tc>
          <w:tcPr>
            <w:tcW w:w="2166" w:type="dxa"/>
            <w:vAlign w:val="center"/>
          </w:tcPr>
          <w:p w14:paraId="20E83DA1" w14:textId="1C2BCE03" w:rsidR="00106070" w:rsidRPr="00D53736" w:rsidRDefault="00106070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Overgangsfrekvens ungdomsudd.</w:t>
            </w: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08910AC1" w14:textId="1C4128AB" w:rsidR="00106070" w:rsidRPr="00D53736" w:rsidRDefault="00F01091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92,9 %</w:t>
            </w:r>
          </w:p>
        </w:tc>
        <w:tc>
          <w:tcPr>
            <w:tcW w:w="2167" w:type="dxa"/>
            <w:vAlign w:val="center"/>
          </w:tcPr>
          <w:p w14:paraId="3F56499B" w14:textId="5303A63E" w:rsidR="00106070" w:rsidRPr="00D53736" w:rsidRDefault="006301B2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92%</w:t>
            </w:r>
          </w:p>
        </w:tc>
        <w:tc>
          <w:tcPr>
            <w:tcW w:w="2167" w:type="dxa"/>
            <w:vAlign w:val="center"/>
          </w:tcPr>
          <w:p w14:paraId="6C52A1B0" w14:textId="3DCFE8E4" w:rsidR="00106070" w:rsidRPr="00D53736" w:rsidRDefault="006301B2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93,50%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3911C9BC" w14:textId="4CFA45A0" w:rsidR="00106070" w:rsidRPr="00D53736" w:rsidRDefault="006301B2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93,50%</w:t>
            </w:r>
          </w:p>
        </w:tc>
        <w:tc>
          <w:tcPr>
            <w:tcW w:w="2167" w:type="dxa"/>
            <w:shd w:val="clear" w:color="auto" w:fill="BFBFBF" w:themeFill="background1" w:themeFillShade="BF"/>
            <w:vAlign w:val="center"/>
          </w:tcPr>
          <w:p w14:paraId="07A4D7AB" w14:textId="18B74C10" w:rsidR="00106070" w:rsidRPr="00D53736" w:rsidRDefault="006301B2" w:rsidP="00D53736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</w:tr>
    </w:tbl>
    <w:p w14:paraId="5F84D03D" w14:textId="6A6CB1C6" w:rsidR="003D2BF1" w:rsidRDefault="003D2BF1">
      <w:pPr>
        <w:spacing w:after="200"/>
        <w:rPr>
          <w:rFonts w:ascii="Mangal Pro" w:eastAsiaTheme="minorHAnsi" w:hAnsi="Mangal Pro"/>
          <w:color w:val="auto"/>
          <w:sz w:val="24"/>
          <w:szCs w:val="24"/>
        </w:rPr>
      </w:pPr>
    </w:p>
    <w:p w14:paraId="3DACC4D8" w14:textId="6793EC51" w:rsidR="001C2F6D" w:rsidRPr="00106070" w:rsidRDefault="00106070" w:rsidP="00106070">
      <w:pPr>
        <w:rPr>
          <w:rFonts w:ascii="Mangal Pro" w:hAnsi="Mangal Pro"/>
          <w:color w:val="auto"/>
          <w:sz w:val="24"/>
          <w:szCs w:val="24"/>
        </w:rPr>
      </w:pPr>
      <w:r w:rsidRPr="00106070">
        <w:rPr>
          <w:rFonts w:ascii="Mangal Pro" w:hAnsi="Mangal Pro"/>
          <w:color w:val="auto"/>
          <w:sz w:val="24"/>
          <w:szCs w:val="24"/>
        </w:rPr>
        <w:t>4.5</w:t>
      </w:r>
      <w:r>
        <w:rPr>
          <w:rFonts w:ascii="Mangal Pro" w:hAnsi="Mangal Pro"/>
          <w:color w:val="auto"/>
          <w:sz w:val="24"/>
          <w:szCs w:val="24"/>
        </w:rPr>
        <w:tab/>
      </w:r>
      <w:r w:rsidR="00D53736" w:rsidRPr="00106070">
        <w:rPr>
          <w:rFonts w:ascii="Mangal Pro" w:hAnsi="Mangal Pro"/>
          <w:color w:val="auto"/>
          <w:sz w:val="24"/>
          <w:szCs w:val="24"/>
        </w:rPr>
        <w:t>Trivsel</w:t>
      </w:r>
    </w:p>
    <w:tbl>
      <w:tblPr>
        <w:tblStyle w:val="Tabel-Gitter"/>
        <w:tblW w:w="12981" w:type="dxa"/>
        <w:jc w:val="center"/>
        <w:tblLook w:val="04A0" w:firstRow="1" w:lastRow="0" w:firstColumn="1" w:lastColumn="0" w:noHBand="0" w:noVBand="1"/>
      </w:tblPr>
      <w:tblGrid>
        <w:gridCol w:w="2237"/>
        <w:gridCol w:w="2148"/>
        <w:gridCol w:w="2152"/>
        <w:gridCol w:w="2148"/>
        <w:gridCol w:w="2148"/>
        <w:gridCol w:w="2148"/>
      </w:tblGrid>
      <w:tr w:rsidR="00106070" w14:paraId="672483A9" w14:textId="3125F046" w:rsidTr="00106070">
        <w:trPr>
          <w:trHeight w:val="488"/>
          <w:jc w:val="center"/>
        </w:trPr>
        <w:tc>
          <w:tcPr>
            <w:tcW w:w="223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9136BD8" w14:textId="7D2228D2" w:rsidR="00106070" w:rsidRPr="001C2F6D" w:rsidRDefault="00106070" w:rsidP="00D107A0">
            <w:pPr>
              <w:jc w:val="center"/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Trivselsundersøgelse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191D01E2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Baseline</w:t>
            </w:r>
          </w:p>
        </w:tc>
        <w:tc>
          <w:tcPr>
            <w:tcW w:w="2152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08DDE85D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427E02C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48CFCE27" w14:textId="49C3EA7E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177F8553" w14:textId="7C07D1D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Slutmål</w:t>
            </w:r>
          </w:p>
        </w:tc>
      </w:tr>
      <w:tr w:rsidR="00106070" w14:paraId="4E88B7AF" w14:textId="122A771B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7EDBCDE5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Målepunkt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5176D2C9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2021/22</w:t>
            </w:r>
          </w:p>
        </w:tc>
        <w:tc>
          <w:tcPr>
            <w:tcW w:w="2152" w:type="dxa"/>
            <w:vAlign w:val="center"/>
          </w:tcPr>
          <w:p w14:paraId="568147F4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2022/2023</w:t>
            </w:r>
          </w:p>
        </w:tc>
        <w:tc>
          <w:tcPr>
            <w:tcW w:w="2148" w:type="dxa"/>
            <w:vAlign w:val="center"/>
          </w:tcPr>
          <w:p w14:paraId="38B23ACD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2023/24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2886982D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2024/25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0227F1E5" w14:textId="305890A1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2025/26</w:t>
            </w:r>
          </w:p>
        </w:tc>
      </w:tr>
      <w:tr w:rsidR="00106070" w14:paraId="385D8AE8" w14:textId="5177A2AD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6DFB9D65" w14:textId="2C0AB6A4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Generel trivsel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68D23050" w14:textId="0306C26A" w:rsidR="00106070" w:rsidRPr="00D53736" w:rsidRDefault="006301B2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77,5%</w:t>
            </w:r>
          </w:p>
        </w:tc>
        <w:tc>
          <w:tcPr>
            <w:tcW w:w="2152" w:type="dxa"/>
            <w:vAlign w:val="center"/>
          </w:tcPr>
          <w:p w14:paraId="62945A62" w14:textId="5A6212E5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85%</w:t>
            </w:r>
          </w:p>
        </w:tc>
        <w:tc>
          <w:tcPr>
            <w:tcW w:w="2148" w:type="dxa"/>
            <w:vAlign w:val="center"/>
          </w:tcPr>
          <w:p w14:paraId="705C3BF6" w14:textId="40179840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90%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1D754ED2" w14:textId="0DBE8D3D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90%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75A8A16F" w14:textId="495D5A49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</w:tr>
    </w:tbl>
    <w:p w14:paraId="632AF57C" w14:textId="2D52C615" w:rsidR="001C2F6D" w:rsidRDefault="001C2F6D" w:rsidP="001C2F6D">
      <w:pPr>
        <w:ind w:left="360"/>
        <w:rPr>
          <w:rFonts w:ascii="Mangal Pro" w:hAnsi="Mangal Pro"/>
          <w:sz w:val="24"/>
          <w:szCs w:val="24"/>
        </w:rPr>
      </w:pPr>
    </w:p>
    <w:tbl>
      <w:tblPr>
        <w:tblStyle w:val="Tabel-Gitter"/>
        <w:tblW w:w="12981" w:type="dxa"/>
        <w:jc w:val="center"/>
        <w:tblLook w:val="04A0" w:firstRow="1" w:lastRow="0" w:firstColumn="1" w:lastColumn="0" w:noHBand="0" w:noVBand="1"/>
      </w:tblPr>
      <w:tblGrid>
        <w:gridCol w:w="2237"/>
        <w:gridCol w:w="2148"/>
        <w:gridCol w:w="2152"/>
        <w:gridCol w:w="2148"/>
        <w:gridCol w:w="2148"/>
        <w:gridCol w:w="2148"/>
      </w:tblGrid>
      <w:tr w:rsidR="00106070" w14:paraId="09D2105A" w14:textId="52472B91" w:rsidTr="00106070">
        <w:trPr>
          <w:trHeight w:val="488"/>
          <w:jc w:val="center"/>
        </w:trPr>
        <w:tc>
          <w:tcPr>
            <w:tcW w:w="223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3ECCBC3" w14:textId="006E873E" w:rsidR="00106070" w:rsidRPr="001C2F6D" w:rsidRDefault="00106070" w:rsidP="00D107A0">
            <w:pPr>
              <w:jc w:val="center"/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Fravær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2E51B150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Baseline</w:t>
            </w:r>
          </w:p>
        </w:tc>
        <w:tc>
          <w:tcPr>
            <w:tcW w:w="2152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0F0C09C1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BDEF3B9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1338EC68" w14:textId="2C1BC92C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0F5F2E7F" w14:textId="41016E0F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Slutmål</w:t>
            </w:r>
          </w:p>
        </w:tc>
      </w:tr>
      <w:tr w:rsidR="00106070" w14:paraId="40E7227F" w14:textId="5187894A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5AC9F382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Målepunkt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108F9F84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2021/22</w:t>
            </w:r>
          </w:p>
        </w:tc>
        <w:tc>
          <w:tcPr>
            <w:tcW w:w="2152" w:type="dxa"/>
            <w:vAlign w:val="center"/>
          </w:tcPr>
          <w:p w14:paraId="70E743E5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2022/2023</w:t>
            </w:r>
          </w:p>
        </w:tc>
        <w:tc>
          <w:tcPr>
            <w:tcW w:w="2148" w:type="dxa"/>
            <w:vAlign w:val="center"/>
          </w:tcPr>
          <w:p w14:paraId="7324AA30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2023/24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0A1F955" w14:textId="77777777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2024/25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7AABCD7" w14:textId="714AF52A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2025/26</w:t>
            </w:r>
          </w:p>
        </w:tc>
      </w:tr>
      <w:tr w:rsidR="00106070" w14:paraId="1E712C60" w14:textId="4C1B5F98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7E233C32" w14:textId="32E85158" w:rsidR="00106070" w:rsidRPr="00D53736" w:rsidRDefault="00106070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Elevfravær 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28C9571B" w14:textId="12705E1C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4,50%</w:t>
            </w:r>
          </w:p>
        </w:tc>
        <w:tc>
          <w:tcPr>
            <w:tcW w:w="2152" w:type="dxa"/>
            <w:vAlign w:val="center"/>
          </w:tcPr>
          <w:p w14:paraId="4F1F73E9" w14:textId="034E57D6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5%</w:t>
            </w:r>
          </w:p>
        </w:tc>
        <w:tc>
          <w:tcPr>
            <w:tcW w:w="2148" w:type="dxa"/>
            <w:vAlign w:val="center"/>
          </w:tcPr>
          <w:p w14:paraId="04AE87F7" w14:textId="75826AF7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5%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36A2CBCC" w14:textId="6C6ABA58" w:rsidR="00106070" w:rsidRPr="00D53736" w:rsidRDefault="009924B4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(5%)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12F1BBD" w14:textId="51F8ED26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5%</w:t>
            </w:r>
          </w:p>
        </w:tc>
      </w:tr>
      <w:tr w:rsidR="00106070" w14:paraId="2E8EECE9" w14:textId="1748137B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76C01B7D" w14:textId="79E5B05C" w:rsidR="00106070" w:rsidRPr="00D53736" w:rsidRDefault="00106070" w:rsidP="001C2F6D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lastRenderedPageBreak/>
              <w:t>+10% fravær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42EB8897" w14:textId="17C076BE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12,54%</w:t>
            </w:r>
          </w:p>
        </w:tc>
        <w:tc>
          <w:tcPr>
            <w:tcW w:w="2152" w:type="dxa"/>
            <w:vAlign w:val="center"/>
          </w:tcPr>
          <w:p w14:paraId="60E3DE32" w14:textId="534A0FBD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11,50%</w:t>
            </w:r>
          </w:p>
        </w:tc>
        <w:tc>
          <w:tcPr>
            <w:tcW w:w="2148" w:type="dxa"/>
            <w:vAlign w:val="center"/>
          </w:tcPr>
          <w:p w14:paraId="20D02019" w14:textId="22E968E6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10,5%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B6C2331" w14:textId="7E9C3EB0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10,5%</w:t>
            </w:r>
          </w:p>
        </w:tc>
        <w:tc>
          <w:tcPr>
            <w:tcW w:w="2148" w:type="dxa"/>
            <w:shd w:val="clear" w:color="auto" w:fill="BFBFBF" w:themeFill="background1" w:themeFillShade="BF"/>
          </w:tcPr>
          <w:p w14:paraId="432005CA" w14:textId="34E88ACB" w:rsidR="00106070" w:rsidRPr="00D53736" w:rsidRDefault="002B05FF" w:rsidP="00D107A0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10%</w:t>
            </w:r>
          </w:p>
        </w:tc>
      </w:tr>
    </w:tbl>
    <w:p w14:paraId="25034F19" w14:textId="76A4FF20" w:rsidR="00577795" w:rsidRDefault="00577795" w:rsidP="00577795">
      <w:pPr>
        <w:rPr>
          <w:rFonts w:ascii="Mangal Pro" w:hAnsi="Mangal Pro"/>
          <w:color w:val="auto"/>
          <w:sz w:val="24"/>
          <w:szCs w:val="24"/>
        </w:rPr>
      </w:pPr>
    </w:p>
    <w:p w14:paraId="32DC6C48" w14:textId="351CEA76" w:rsidR="00A15F31" w:rsidRDefault="00A15F31" w:rsidP="00577795">
      <w:pPr>
        <w:rPr>
          <w:rFonts w:ascii="Mangal Pro" w:hAnsi="Mangal Pro"/>
          <w:color w:val="auto"/>
          <w:sz w:val="24"/>
          <w:szCs w:val="24"/>
        </w:rPr>
      </w:pPr>
      <w:r>
        <w:rPr>
          <w:rFonts w:ascii="Mangal Pro" w:hAnsi="Mangal Pro"/>
          <w:color w:val="auto"/>
          <w:sz w:val="24"/>
          <w:szCs w:val="24"/>
        </w:rPr>
        <w:t>4.4. Mål for SFO</w:t>
      </w:r>
    </w:p>
    <w:tbl>
      <w:tblPr>
        <w:tblStyle w:val="Tabel-Gitter"/>
        <w:tblW w:w="12981" w:type="dxa"/>
        <w:jc w:val="center"/>
        <w:tblLook w:val="04A0" w:firstRow="1" w:lastRow="0" w:firstColumn="1" w:lastColumn="0" w:noHBand="0" w:noVBand="1"/>
      </w:tblPr>
      <w:tblGrid>
        <w:gridCol w:w="2237"/>
        <w:gridCol w:w="2148"/>
        <w:gridCol w:w="2152"/>
        <w:gridCol w:w="2148"/>
        <w:gridCol w:w="2148"/>
        <w:gridCol w:w="2148"/>
      </w:tblGrid>
      <w:tr w:rsidR="00106070" w14:paraId="1F12F158" w14:textId="74AB17D0" w:rsidTr="00106070">
        <w:trPr>
          <w:trHeight w:val="488"/>
          <w:jc w:val="center"/>
        </w:trPr>
        <w:tc>
          <w:tcPr>
            <w:tcW w:w="223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38E2F220" w14:textId="14267025" w:rsidR="00106070" w:rsidRPr="001C2F6D" w:rsidRDefault="00106070" w:rsidP="00385ADA">
            <w:pPr>
              <w:jc w:val="center"/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SFO</w:t>
            </w:r>
            <w:r w:rsidR="002B05F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/Juniorklub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756F76CF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Baseline</w:t>
            </w:r>
          </w:p>
        </w:tc>
        <w:tc>
          <w:tcPr>
            <w:tcW w:w="2152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02DE473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BA1F65C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F74CE15" w14:textId="1820E418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2BD6E7C" w14:textId="40DB32B4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Slutmål</w:t>
            </w:r>
          </w:p>
        </w:tc>
      </w:tr>
      <w:tr w:rsidR="00106070" w14:paraId="639A9A6C" w14:textId="184488DB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34C17E28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Målepunkt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7E119F6A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2021/22</w:t>
            </w:r>
          </w:p>
        </w:tc>
        <w:tc>
          <w:tcPr>
            <w:tcW w:w="2152" w:type="dxa"/>
            <w:vAlign w:val="center"/>
          </w:tcPr>
          <w:p w14:paraId="051DB260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2022/2023</w:t>
            </w:r>
          </w:p>
        </w:tc>
        <w:tc>
          <w:tcPr>
            <w:tcW w:w="2148" w:type="dxa"/>
            <w:vAlign w:val="center"/>
          </w:tcPr>
          <w:p w14:paraId="5F50D2EE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2023/24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3AB8EE4C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2024/25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1842EC10" w14:textId="554B2775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2025/26</w:t>
            </w:r>
          </w:p>
        </w:tc>
      </w:tr>
      <w:tr w:rsidR="00106070" w14:paraId="64DAC342" w14:textId="5A66E59F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3D22FFA5" w14:textId="596A2454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Markedsandel</w:t>
            </w:r>
            <w:r w:rsidR="002B05FF">
              <w:rPr>
                <w:rFonts w:ascii="Mangal Pro" w:hAnsi="Mangal Pro"/>
                <w:color w:val="auto"/>
                <w:sz w:val="20"/>
                <w:szCs w:val="20"/>
              </w:rPr>
              <w:t xml:space="preserve"> SFO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 i %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02B631B0" w14:textId="668D7E74" w:rsidR="00106070" w:rsidRPr="00D53736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72%</w:t>
            </w:r>
          </w:p>
        </w:tc>
        <w:tc>
          <w:tcPr>
            <w:tcW w:w="2152" w:type="dxa"/>
            <w:vAlign w:val="center"/>
          </w:tcPr>
          <w:p w14:paraId="229CF120" w14:textId="3A33D878" w:rsidR="00106070" w:rsidRPr="00D53736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76%</w:t>
            </w:r>
          </w:p>
        </w:tc>
        <w:tc>
          <w:tcPr>
            <w:tcW w:w="2148" w:type="dxa"/>
            <w:vAlign w:val="center"/>
          </w:tcPr>
          <w:p w14:paraId="79DB1757" w14:textId="2AAF637C" w:rsidR="00106070" w:rsidRPr="00D53736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78%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51B56B8" w14:textId="53533245" w:rsidR="00106070" w:rsidRPr="00D53736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79%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3883ED5D" w14:textId="49748919" w:rsidR="00106070" w:rsidRPr="00D53736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80%</w:t>
            </w:r>
          </w:p>
        </w:tc>
      </w:tr>
      <w:tr w:rsidR="00355828" w14:paraId="62CF4E34" w14:textId="77777777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707075D4" w14:textId="432A13B1" w:rsidR="00355828" w:rsidRDefault="00355828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Markedsandel 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>Juniorklub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 i %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256542EC" w14:textId="3370480B" w:rsidR="00355828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94,7%</w:t>
            </w:r>
          </w:p>
        </w:tc>
        <w:tc>
          <w:tcPr>
            <w:tcW w:w="2152" w:type="dxa"/>
            <w:vAlign w:val="center"/>
          </w:tcPr>
          <w:p w14:paraId="38C529C8" w14:textId="0284ECC5" w:rsidR="00355828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  <w:tc>
          <w:tcPr>
            <w:tcW w:w="2148" w:type="dxa"/>
            <w:vAlign w:val="center"/>
          </w:tcPr>
          <w:p w14:paraId="7EE0B385" w14:textId="5E245146" w:rsidR="00355828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0D53FBAB" w14:textId="256933F6" w:rsidR="00355828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9EA7675" w14:textId="21DFABF6" w:rsidR="00355828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95%</w:t>
            </w:r>
          </w:p>
        </w:tc>
      </w:tr>
    </w:tbl>
    <w:p w14:paraId="776C4FEE" w14:textId="3F359715" w:rsidR="003D2BF1" w:rsidRDefault="003D2BF1">
      <w:pPr>
        <w:spacing w:after="200"/>
        <w:rPr>
          <w:rFonts w:ascii="Mangal Pro" w:hAnsi="Mangal Pro"/>
          <w:color w:val="auto"/>
          <w:sz w:val="24"/>
          <w:szCs w:val="24"/>
        </w:rPr>
      </w:pPr>
    </w:p>
    <w:p w14:paraId="61ADF741" w14:textId="6B4571B9" w:rsidR="00106070" w:rsidRDefault="00A15F31">
      <w:pPr>
        <w:spacing w:after="200"/>
        <w:rPr>
          <w:rFonts w:ascii="Mangal Pro" w:hAnsi="Mangal Pro"/>
          <w:color w:val="auto"/>
          <w:sz w:val="24"/>
          <w:szCs w:val="24"/>
        </w:rPr>
      </w:pPr>
      <w:r w:rsidRPr="00A15F31">
        <w:rPr>
          <w:rFonts w:ascii="Mangal Pro" w:hAnsi="Mangal Pro"/>
          <w:color w:val="auto"/>
          <w:sz w:val="24"/>
          <w:szCs w:val="24"/>
        </w:rPr>
        <w:t>4.5 Egne mål for skole og SFO</w:t>
      </w:r>
    </w:p>
    <w:p w14:paraId="6228ABF5" w14:textId="4BD24923" w:rsidR="00106070" w:rsidRPr="00106070" w:rsidRDefault="00106070" w:rsidP="00106070">
      <w:pPr>
        <w:spacing w:after="200" w:line="240" w:lineRule="auto"/>
        <w:rPr>
          <w:rFonts w:ascii="Mangal Pro" w:hAnsi="Mangal Pro"/>
          <w:color w:val="auto"/>
          <w:sz w:val="20"/>
          <w:szCs w:val="20"/>
        </w:rPr>
      </w:pPr>
      <w:r>
        <w:rPr>
          <w:rFonts w:ascii="Mangal Pro" w:hAnsi="Mangal Pro"/>
          <w:color w:val="auto"/>
          <w:sz w:val="20"/>
          <w:szCs w:val="20"/>
        </w:rPr>
        <w:t>Her indskrives egne mål, der kan virke som pejlemærker for de igangsatte indsatser.</w:t>
      </w:r>
    </w:p>
    <w:tbl>
      <w:tblPr>
        <w:tblStyle w:val="Tabel-Gitter"/>
        <w:tblW w:w="12981" w:type="dxa"/>
        <w:jc w:val="center"/>
        <w:tblLook w:val="04A0" w:firstRow="1" w:lastRow="0" w:firstColumn="1" w:lastColumn="0" w:noHBand="0" w:noVBand="1"/>
      </w:tblPr>
      <w:tblGrid>
        <w:gridCol w:w="2237"/>
        <w:gridCol w:w="2148"/>
        <w:gridCol w:w="2152"/>
        <w:gridCol w:w="2148"/>
        <w:gridCol w:w="2148"/>
        <w:gridCol w:w="2148"/>
      </w:tblGrid>
      <w:tr w:rsidR="00106070" w14:paraId="7A0492DD" w14:textId="637A694F" w:rsidTr="00106070">
        <w:trPr>
          <w:trHeight w:val="488"/>
          <w:jc w:val="center"/>
        </w:trPr>
        <w:tc>
          <w:tcPr>
            <w:tcW w:w="223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5ADE8A9" w14:textId="192CE21F" w:rsidR="00106070" w:rsidRPr="001C2F6D" w:rsidRDefault="00106070" w:rsidP="00385ADA">
            <w:pPr>
              <w:jc w:val="center"/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Skolens/SFO</w:t>
            </w:r>
            <w:r w:rsidR="005725AB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/JK</w:t>
            </w:r>
            <w: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 xml:space="preserve"> egne mål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3BC37F6D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Baseline</w:t>
            </w:r>
          </w:p>
        </w:tc>
        <w:tc>
          <w:tcPr>
            <w:tcW w:w="2152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5FC3EE1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905261D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5940159" w14:textId="7D6BEEB1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A26E9EB" w14:textId="30B0F2B0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Slutmål</w:t>
            </w:r>
          </w:p>
        </w:tc>
      </w:tr>
      <w:tr w:rsidR="00106070" w14:paraId="24CC1FCD" w14:textId="71E8BDA0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1C8318D4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Målepunkt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6C5C5042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2021/22</w:t>
            </w:r>
          </w:p>
        </w:tc>
        <w:tc>
          <w:tcPr>
            <w:tcW w:w="2152" w:type="dxa"/>
            <w:vAlign w:val="center"/>
          </w:tcPr>
          <w:p w14:paraId="2C7FEC9D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2022/2023</w:t>
            </w:r>
          </w:p>
        </w:tc>
        <w:tc>
          <w:tcPr>
            <w:tcW w:w="2148" w:type="dxa"/>
            <w:vAlign w:val="center"/>
          </w:tcPr>
          <w:p w14:paraId="42A50798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2023/24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02133C6" w14:textId="0292A129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D53736">
              <w:rPr>
                <w:rFonts w:ascii="Mangal Pro" w:hAnsi="Mangal Pro"/>
                <w:color w:val="auto"/>
                <w:sz w:val="20"/>
                <w:szCs w:val="20"/>
              </w:rPr>
              <w:t>2024/25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08BF9A7D" w14:textId="35F01053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2025/26</w:t>
            </w:r>
          </w:p>
        </w:tc>
      </w:tr>
      <w:tr w:rsidR="00106070" w14:paraId="4B100D1A" w14:textId="39966E86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45ECD264" w14:textId="7BE94CE9" w:rsidR="00106070" w:rsidRPr="00A15F31" w:rsidRDefault="00106070" w:rsidP="00385ADA">
            <w:pPr>
              <w:jc w:val="center"/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</w:pPr>
            <w:r w:rsidRPr="00A15F31"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  <w:t>Fx markedsandel i %</w:t>
            </w: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295014C8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vAlign w:val="center"/>
          </w:tcPr>
          <w:p w14:paraId="0039F6F4" w14:textId="2905D8DC" w:rsidR="00106070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65%</w:t>
            </w:r>
          </w:p>
        </w:tc>
        <w:tc>
          <w:tcPr>
            <w:tcW w:w="2148" w:type="dxa"/>
            <w:vAlign w:val="center"/>
          </w:tcPr>
          <w:p w14:paraId="4AC3AE41" w14:textId="7F3001CC" w:rsidR="00106070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70%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000D59F" w14:textId="7EE18C81" w:rsidR="00106070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70%</w:t>
            </w: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5B1ADE99" w14:textId="069A562A" w:rsidR="00106070" w:rsidRPr="00D53736" w:rsidRDefault="00C2083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75%</w:t>
            </w:r>
          </w:p>
        </w:tc>
      </w:tr>
      <w:tr w:rsidR="00106070" w14:paraId="3CA49232" w14:textId="30DA7E35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41D37E34" w14:textId="3D94836B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699D6FF9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vAlign w:val="center"/>
          </w:tcPr>
          <w:p w14:paraId="57DD908D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vAlign w:val="center"/>
          </w:tcPr>
          <w:p w14:paraId="69FF5D0B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04A15773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49287CF0" w14:textId="77777777" w:rsidR="00106070" w:rsidRPr="00D53736" w:rsidRDefault="00106070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5725AB" w14:paraId="0144A297" w14:textId="77777777" w:rsidTr="00106070">
        <w:trPr>
          <w:trHeight w:val="488"/>
          <w:jc w:val="center"/>
        </w:trPr>
        <w:tc>
          <w:tcPr>
            <w:tcW w:w="2237" w:type="dxa"/>
            <w:vAlign w:val="center"/>
          </w:tcPr>
          <w:p w14:paraId="2B2491BD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34F7C7D1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vAlign w:val="center"/>
          </w:tcPr>
          <w:p w14:paraId="20B973B2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vAlign w:val="center"/>
          </w:tcPr>
          <w:p w14:paraId="0598342E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3B168B3F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BFBFBF" w:themeFill="background1" w:themeFillShade="BF"/>
            <w:vAlign w:val="center"/>
          </w:tcPr>
          <w:p w14:paraId="6AE8D51D" w14:textId="77777777" w:rsidR="005725AB" w:rsidRPr="00D53736" w:rsidRDefault="005725AB" w:rsidP="00385ADA">
            <w:pPr>
              <w:jc w:val="center"/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</w:tbl>
    <w:p w14:paraId="62594C1A" w14:textId="35FD3CA2" w:rsidR="009E42DF" w:rsidRPr="00575FD6" w:rsidRDefault="009E42DF" w:rsidP="00575FD6">
      <w:pPr>
        <w:pStyle w:val="Overskrift1"/>
        <w:numPr>
          <w:ilvl w:val="0"/>
          <w:numId w:val="9"/>
        </w:numPr>
        <w:rPr>
          <w:color w:val="auto"/>
        </w:rPr>
      </w:pPr>
      <w:bookmarkStart w:id="8" w:name="_Toc104910876"/>
      <w:r w:rsidRPr="00575FD6">
        <w:rPr>
          <w:color w:val="auto"/>
        </w:rPr>
        <w:lastRenderedPageBreak/>
        <w:t>Implementering og opfølgning</w:t>
      </w:r>
      <w:bookmarkEnd w:id="8"/>
    </w:p>
    <w:p w14:paraId="2B4BD4BE" w14:textId="22EBD189" w:rsidR="00577795" w:rsidRDefault="009E42DF" w:rsidP="009E42DF">
      <w:pPr>
        <w:rPr>
          <w:rFonts w:ascii="Mangal Pro" w:hAnsi="Mangal Pro"/>
          <w:color w:val="auto"/>
          <w:sz w:val="24"/>
          <w:szCs w:val="24"/>
        </w:rPr>
      </w:pPr>
      <w:r w:rsidRPr="00106070">
        <w:rPr>
          <w:rFonts w:ascii="Mangal Pro" w:hAnsi="Mangal Pro"/>
          <w:color w:val="auto"/>
          <w:sz w:val="24"/>
          <w:szCs w:val="24"/>
        </w:rPr>
        <w:t>I følgende afsnit beskrives</w:t>
      </w:r>
      <w:r w:rsidR="00BF4DB7">
        <w:rPr>
          <w:rFonts w:ascii="Mangal Pro" w:hAnsi="Mangal Pro"/>
          <w:color w:val="auto"/>
          <w:sz w:val="24"/>
          <w:szCs w:val="24"/>
        </w:rPr>
        <w:t xml:space="preserve"> kort</w:t>
      </w:r>
      <w:r w:rsidRPr="00106070">
        <w:rPr>
          <w:rFonts w:ascii="Mangal Pro" w:hAnsi="Mangal Pro"/>
          <w:color w:val="auto"/>
          <w:sz w:val="24"/>
          <w:szCs w:val="24"/>
        </w:rPr>
        <w:t xml:space="preserve"> hvilke indsatser</w:t>
      </w:r>
      <w:r w:rsidR="00C4534F" w:rsidRPr="00106070">
        <w:rPr>
          <w:rFonts w:ascii="Mangal Pro" w:hAnsi="Mangal Pro"/>
          <w:color w:val="auto"/>
          <w:sz w:val="24"/>
          <w:szCs w:val="24"/>
        </w:rPr>
        <w:t>, prøvehandlinger</w:t>
      </w:r>
      <w:r w:rsidRPr="00106070">
        <w:rPr>
          <w:rFonts w:ascii="Mangal Pro" w:hAnsi="Mangal Pro"/>
          <w:color w:val="auto"/>
          <w:sz w:val="24"/>
          <w:szCs w:val="24"/>
        </w:rPr>
        <w:t xml:space="preserve"> og aktiviteter der leder frem til opfyldelse af målet i år </w:t>
      </w:r>
      <w:r w:rsidR="00106070" w:rsidRPr="00106070">
        <w:rPr>
          <w:rFonts w:ascii="Mangal Pro" w:hAnsi="Mangal Pro"/>
          <w:color w:val="auto"/>
          <w:sz w:val="24"/>
          <w:szCs w:val="24"/>
        </w:rPr>
        <w:t>2</w:t>
      </w:r>
      <w:r w:rsidRPr="00106070">
        <w:rPr>
          <w:rFonts w:ascii="Mangal Pro" w:hAnsi="Mangal Pro"/>
          <w:color w:val="auto"/>
          <w:sz w:val="24"/>
          <w:szCs w:val="24"/>
        </w:rPr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06070" w14:paraId="43339BEC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37D00A9B" w14:textId="781C13D2" w:rsidR="00106070" w:rsidRPr="001A2F2D" w:rsidRDefault="00BF4DB7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>
              <w:rPr>
                <w:rFonts w:ascii="Mangal Pro" w:hAnsi="Mangal Pro"/>
                <w:color w:val="auto"/>
                <w:sz w:val="24"/>
                <w:szCs w:val="24"/>
              </w:rPr>
              <w:t>5</w:t>
            </w:r>
            <w:r w:rsidR="00106070">
              <w:rPr>
                <w:rFonts w:ascii="Mangal Pro" w:hAnsi="Mangal Pro"/>
                <w:color w:val="auto"/>
                <w:sz w:val="24"/>
                <w:szCs w:val="24"/>
              </w:rPr>
              <w:t>.1</w:t>
            </w:r>
            <w:r w:rsidR="00106070"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</w:r>
            <w:r w:rsidR="00106070">
              <w:rPr>
                <w:rFonts w:ascii="Mangal Pro" w:hAnsi="Mangal Pro"/>
                <w:color w:val="auto"/>
                <w:sz w:val="24"/>
                <w:szCs w:val="24"/>
              </w:rPr>
              <w:t xml:space="preserve">Hvad er de grundlæggende </w:t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tanker bag handlingerne</w:t>
            </w:r>
          </w:p>
        </w:tc>
      </w:tr>
      <w:tr w:rsidR="00106070" w14:paraId="06040502" w14:textId="77777777" w:rsidTr="00D46DA7">
        <w:tc>
          <w:tcPr>
            <w:tcW w:w="15388" w:type="dxa"/>
            <w:tcBorders>
              <w:bottom w:val="single" w:sz="4" w:space="0" w:color="auto"/>
            </w:tcBorders>
          </w:tcPr>
          <w:p w14:paraId="2DF18EBE" w14:textId="5E42F252" w:rsidR="00106070" w:rsidRDefault="00A80A29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ønsker som ledelse at komme tættere på hverdagen. Vi påtænker at arbejde på et fortsat fokus på:</w:t>
            </w:r>
          </w:p>
          <w:p w14:paraId="3B3DC691" w14:textId="77777777" w:rsidR="00183207" w:rsidRDefault="00183207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2F72BFF7" w14:textId="563607DC" w:rsidR="00A80A29" w:rsidRDefault="001C2CB7" w:rsidP="00A80A29">
            <w:pPr>
              <w:pStyle w:val="Listeafsnit"/>
              <w:numPr>
                <w:ilvl w:val="0"/>
                <w:numId w:val="2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Udvikling af et stærkere og mere struktureret teamsamarbejde</w:t>
            </w:r>
          </w:p>
          <w:p w14:paraId="16F2396B" w14:textId="25ACA6F5" w:rsidR="001C2CB7" w:rsidRDefault="001C2CB7" w:rsidP="00A80A29">
            <w:pPr>
              <w:pStyle w:val="Listeafsnit"/>
              <w:numPr>
                <w:ilvl w:val="0"/>
                <w:numId w:val="2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Inddragelse af elevernes stemme</w:t>
            </w:r>
            <w:r w:rsidR="00183207">
              <w:rPr>
                <w:rFonts w:ascii="Mangal Pro" w:hAnsi="Mangal Pro"/>
                <w:sz w:val="20"/>
                <w:szCs w:val="20"/>
              </w:rPr>
              <w:t xml:space="preserve"> og indtænkning af elevens perspektiv</w:t>
            </w:r>
          </w:p>
          <w:p w14:paraId="23AEDA93" w14:textId="45A5FB54" w:rsidR="00106070" w:rsidRPr="001A2F2D" w:rsidRDefault="00047257" w:rsidP="002A2616">
            <w:pPr>
              <w:pStyle w:val="Listeafsnit"/>
              <w:numPr>
                <w:ilvl w:val="0"/>
                <w:numId w:val="2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2A2616">
              <w:rPr>
                <w:rFonts w:ascii="Mangal Pro" w:hAnsi="Mangal Pro"/>
                <w:sz w:val="20"/>
                <w:szCs w:val="20"/>
              </w:rPr>
              <w:t>Større nysgerrighed på udnyttelsen af to-voksenressourcen</w:t>
            </w:r>
            <w:r w:rsidR="002A2616" w:rsidRPr="002A2616">
              <w:rPr>
                <w:rFonts w:ascii="Mangal Pro" w:hAnsi="Mangal Pro"/>
                <w:sz w:val="20"/>
                <w:szCs w:val="20"/>
              </w:rPr>
              <w:t>, observation og sparring</w:t>
            </w:r>
          </w:p>
        </w:tc>
      </w:tr>
      <w:tr w:rsidR="00106070" w14:paraId="4A3BD754" w14:textId="77777777" w:rsidTr="00D46DA7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6340DBC4" w14:textId="77777777" w:rsidR="00106070" w:rsidRPr="001A2F2D" w:rsidRDefault="00106070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</w:p>
        </w:tc>
      </w:tr>
      <w:tr w:rsidR="00106070" w14:paraId="18C61E35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74C08548" w14:textId="48406112" w:rsidR="00106070" w:rsidRPr="001A2F2D" w:rsidRDefault="00BF4DB7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>
              <w:rPr>
                <w:rFonts w:ascii="Mangal Pro" w:hAnsi="Mangal Pro"/>
                <w:color w:val="auto"/>
                <w:sz w:val="24"/>
                <w:szCs w:val="24"/>
              </w:rPr>
              <w:t>5</w:t>
            </w:r>
            <w:r w:rsidR="00106070">
              <w:rPr>
                <w:rFonts w:ascii="Mangal Pro" w:hAnsi="Mangal Pro"/>
                <w:color w:val="auto"/>
                <w:sz w:val="24"/>
                <w:szCs w:val="24"/>
              </w:rPr>
              <w:t>.2</w:t>
            </w:r>
            <w:r w:rsidR="00106070"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Hvad er sammenhængen mellem aktiviteter og mål</w:t>
            </w:r>
          </w:p>
        </w:tc>
      </w:tr>
      <w:tr w:rsidR="00106070" w14:paraId="21AD3D02" w14:textId="77777777" w:rsidTr="00D46DA7">
        <w:tc>
          <w:tcPr>
            <w:tcW w:w="15388" w:type="dxa"/>
            <w:tcBorders>
              <w:bottom w:val="single" w:sz="4" w:space="0" w:color="auto"/>
            </w:tcBorders>
          </w:tcPr>
          <w:p w14:paraId="2CF48909" w14:textId="77777777" w:rsidR="00F614C2" w:rsidRDefault="002A2616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mener at vores fokus</w:t>
            </w:r>
            <w:r w:rsidR="004973F6">
              <w:rPr>
                <w:rFonts w:ascii="Mangal Pro" w:hAnsi="Mangal Pro"/>
                <w:color w:val="auto"/>
                <w:sz w:val="20"/>
                <w:szCs w:val="20"/>
              </w:rPr>
              <w:t xml:space="preserve"> er understøttende ift. Varde kommunes børne-og unge politik hvor </w:t>
            </w:r>
            <w:r w:rsidR="007716A7">
              <w:rPr>
                <w:rFonts w:ascii="Mangal Pro" w:hAnsi="Mangal Pro"/>
                <w:color w:val="auto"/>
                <w:sz w:val="20"/>
                <w:szCs w:val="20"/>
              </w:rPr>
              <w:t xml:space="preserve">der skabes </w:t>
            </w:r>
            <w:r w:rsidR="004973F6">
              <w:rPr>
                <w:rFonts w:ascii="Mangal Pro" w:hAnsi="Mangal Pro"/>
                <w:color w:val="auto"/>
                <w:sz w:val="20"/>
                <w:szCs w:val="20"/>
              </w:rPr>
              <w:t>læring, trivsel og chancelighed</w:t>
            </w:r>
            <w:r w:rsidR="007716A7">
              <w:rPr>
                <w:rFonts w:ascii="Mangal Pro" w:hAnsi="Mangal Pro"/>
                <w:color w:val="auto"/>
                <w:sz w:val="20"/>
                <w:szCs w:val="20"/>
              </w:rPr>
              <w:t xml:space="preserve"> ved at arbejde målrettet for at alle elever </w:t>
            </w:r>
            <w:r w:rsidR="00125F17">
              <w:rPr>
                <w:rFonts w:ascii="Mangal Pro" w:hAnsi="Mangal Pro"/>
                <w:color w:val="auto"/>
                <w:sz w:val="20"/>
                <w:szCs w:val="20"/>
              </w:rPr>
              <w:t>oplever</w:t>
            </w:r>
            <w:r w:rsidR="007716A7">
              <w:rPr>
                <w:rFonts w:ascii="Mangal Pro" w:hAnsi="Mangal Pro"/>
                <w:color w:val="auto"/>
                <w:sz w:val="20"/>
                <w:szCs w:val="20"/>
              </w:rPr>
              <w:t xml:space="preserve"> deltagelsesmuligheder</w:t>
            </w:r>
            <w:r w:rsidR="00125F17">
              <w:rPr>
                <w:rFonts w:ascii="Mangal Pro" w:hAnsi="Mangal Pro"/>
                <w:color w:val="auto"/>
                <w:sz w:val="20"/>
                <w:szCs w:val="20"/>
              </w:rPr>
              <w:t>, engagement, motivation og gode læringsfællesskaber</w:t>
            </w:r>
            <w:r w:rsidR="00F614C2">
              <w:rPr>
                <w:rFonts w:ascii="Mangal Pro" w:hAnsi="Mangal Pro"/>
                <w:color w:val="auto"/>
                <w:sz w:val="20"/>
                <w:szCs w:val="20"/>
              </w:rPr>
              <w:t xml:space="preserve"> samt Varde kommunes definerede børnesyn hvor ”alle børn gør det så godt de kan”.</w:t>
            </w:r>
          </w:p>
          <w:p w14:paraId="3441D02A" w14:textId="3C39E7DA" w:rsidR="00517181" w:rsidRDefault="00517181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  <w:p w14:paraId="1CE12BC2" w14:textId="02866B10" w:rsidR="00F614C2" w:rsidRDefault="005855D1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Vi skaber sammenhæng</w:t>
            </w:r>
            <w:r w:rsidR="00B05C9F">
              <w:rPr>
                <w:rFonts w:ascii="Mangal Pro" w:hAnsi="Mangal Pro"/>
                <w:color w:val="auto"/>
                <w:sz w:val="20"/>
                <w:szCs w:val="20"/>
              </w:rPr>
              <w:t xml:space="preserve"> mellem det vi gør og vores mål ved:</w:t>
            </w:r>
          </w:p>
          <w:p w14:paraId="3C9EEBDE" w14:textId="05A70442" w:rsidR="00B05C9F" w:rsidRDefault="00B05C9F" w:rsidP="00B05C9F">
            <w:pPr>
              <w:pStyle w:val="Listeafsnit"/>
              <w:numPr>
                <w:ilvl w:val="0"/>
                <w:numId w:val="28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At tage små skridt</w:t>
            </w:r>
            <w:r w:rsidR="00017F70">
              <w:rPr>
                <w:rFonts w:ascii="Mangal Pro" w:hAnsi="Mangal Pro"/>
                <w:sz w:val="20"/>
                <w:szCs w:val="20"/>
              </w:rPr>
              <w:t xml:space="preserve"> og lave mikrohandlinger og vide, at de skaber de største, hurtigste og vedvarende forandringer</w:t>
            </w:r>
          </w:p>
          <w:p w14:paraId="03319EFF" w14:textId="73675801" w:rsidR="00106070" w:rsidRPr="001A2F2D" w:rsidRDefault="00017F70" w:rsidP="0022612F">
            <w:pPr>
              <w:pStyle w:val="Listeafsnit"/>
              <w:numPr>
                <w:ilvl w:val="0"/>
                <w:numId w:val="28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22612F">
              <w:rPr>
                <w:rFonts w:ascii="Mangal Pro" w:hAnsi="Mangal Pro"/>
                <w:sz w:val="20"/>
                <w:szCs w:val="20"/>
              </w:rPr>
              <w:t>At anerkende</w:t>
            </w:r>
            <w:r w:rsidR="0022612F" w:rsidRPr="0022612F">
              <w:rPr>
                <w:rFonts w:ascii="Mangal Pro" w:hAnsi="Mangal Pro"/>
                <w:sz w:val="20"/>
                <w:szCs w:val="20"/>
              </w:rPr>
              <w:t xml:space="preserve"> forskellighed og bryste os ved at være et sted med plads til alle</w:t>
            </w:r>
          </w:p>
        </w:tc>
      </w:tr>
      <w:tr w:rsidR="00106070" w14:paraId="398D7987" w14:textId="77777777" w:rsidTr="00D46DA7">
        <w:tc>
          <w:tcPr>
            <w:tcW w:w="15388" w:type="dxa"/>
            <w:tcBorders>
              <w:left w:val="nil"/>
              <w:bottom w:val="nil"/>
              <w:right w:val="nil"/>
            </w:tcBorders>
          </w:tcPr>
          <w:p w14:paraId="0E0A3B31" w14:textId="77777777" w:rsidR="00106070" w:rsidRPr="001A2F2D" w:rsidRDefault="00106070" w:rsidP="00D46DA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</w:tr>
      <w:tr w:rsidR="00106070" w14:paraId="4868D6B7" w14:textId="77777777" w:rsidTr="00D46DA7">
        <w:tc>
          <w:tcPr>
            <w:tcW w:w="15388" w:type="dxa"/>
            <w:tcBorders>
              <w:top w:val="nil"/>
              <w:left w:val="nil"/>
              <w:right w:val="nil"/>
            </w:tcBorders>
          </w:tcPr>
          <w:p w14:paraId="037C08C3" w14:textId="5FFFFC6B" w:rsidR="00106070" w:rsidRPr="001A2F2D" w:rsidRDefault="00BF4DB7" w:rsidP="00D46DA7">
            <w:pPr>
              <w:rPr>
                <w:rFonts w:ascii="Mangal Pro" w:hAnsi="Mangal Pro"/>
                <w:color w:val="auto"/>
                <w:sz w:val="24"/>
                <w:szCs w:val="24"/>
              </w:rPr>
            </w:pPr>
            <w:r>
              <w:rPr>
                <w:rFonts w:ascii="Mangal Pro" w:hAnsi="Mangal Pro"/>
                <w:color w:val="auto"/>
                <w:sz w:val="24"/>
                <w:szCs w:val="24"/>
              </w:rPr>
              <w:t>5</w:t>
            </w:r>
            <w:r w:rsidR="00106070">
              <w:rPr>
                <w:rFonts w:ascii="Mangal Pro" w:hAnsi="Mangal Pro"/>
                <w:color w:val="auto"/>
                <w:sz w:val="24"/>
                <w:szCs w:val="24"/>
              </w:rPr>
              <w:t>.3</w:t>
            </w:r>
            <w:r w:rsidR="00106070" w:rsidRPr="001A2F2D">
              <w:rPr>
                <w:rFonts w:ascii="Mangal Pro" w:hAnsi="Mangal Pro"/>
                <w:color w:val="auto"/>
                <w:sz w:val="24"/>
                <w:szCs w:val="24"/>
              </w:rPr>
              <w:tab/>
            </w:r>
            <w:r>
              <w:rPr>
                <w:rFonts w:ascii="Mangal Pro" w:hAnsi="Mangal Pro"/>
                <w:color w:val="auto"/>
                <w:sz w:val="24"/>
                <w:szCs w:val="24"/>
              </w:rPr>
              <w:t>Hvilke prioriteringer er foretaget</w:t>
            </w:r>
            <w:r w:rsidR="00106070" w:rsidRPr="001A2F2D">
              <w:rPr>
                <w:rFonts w:ascii="Mangal Pro" w:hAnsi="Mangal Pro"/>
                <w:color w:val="auto"/>
                <w:sz w:val="24"/>
                <w:szCs w:val="24"/>
              </w:rPr>
              <w:t>?</w:t>
            </w:r>
          </w:p>
        </w:tc>
      </w:tr>
      <w:tr w:rsidR="00106070" w14:paraId="2A8AE94E" w14:textId="77777777" w:rsidTr="00D46DA7">
        <w:tc>
          <w:tcPr>
            <w:tcW w:w="15388" w:type="dxa"/>
          </w:tcPr>
          <w:p w14:paraId="2273D9C9" w14:textId="77777777" w:rsidR="008F6FC7" w:rsidRDefault="0022612F" w:rsidP="003353EE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3353EE">
              <w:rPr>
                <w:rFonts w:ascii="Mangal Pro" w:hAnsi="Mangal Pro"/>
                <w:color w:val="auto"/>
                <w:sz w:val="20"/>
                <w:szCs w:val="20"/>
              </w:rPr>
              <w:t>Vi prioriterer</w:t>
            </w:r>
            <w:r w:rsidR="008F6FC7">
              <w:rPr>
                <w:rFonts w:ascii="Mangal Pro" w:hAnsi="Mangal Pro"/>
                <w:color w:val="auto"/>
                <w:sz w:val="20"/>
                <w:szCs w:val="20"/>
              </w:rPr>
              <w:t>:</w:t>
            </w:r>
          </w:p>
          <w:p w14:paraId="7026DF69" w14:textId="472646B8" w:rsidR="003353EE" w:rsidRPr="003353EE" w:rsidRDefault="0022612F" w:rsidP="003353EE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 w:rsidRPr="003353EE">
              <w:rPr>
                <w:rFonts w:ascii="Mangal Pro" w:hAnsi="Mangal Pro"/>
                <w:color w:val="auto"/>
                <w:sz w:val="20"/>
                <w:szCs w:val="20"/>
              </w:rPr>
              <w:t xml:space="preserve"> </w:t>
            </w:r>
          </w:p>
          <w:p w14:paraId="7901F4F5" w14:textId="4FF27696" w:rsidR="00106070" w:rsidRDefault="008F6FC7" w:rsidP="0022612F">
            <w:pPr>
              <w:pStyle w:val="Listeafsnit"/>
              <w:numPr>
                <w:ilvl w:val="0"/>
                <w:numId w:val="2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 xml:space="preserve">Et </w:t>
            </w:r>
            <w:r w:rsidR="0022612F">
              <w:rPr>
                <w:rFonts w:ascii="Mangal Pro" w:hAnsi="Mangal Pro"/>
                <w:sz w:val="20"/>
                <w:szCs w:val="20"/>
              </w:rPr>
              <w:t>fortsat fokus på mikrohandlinger</w:t>
            </w:r>
          </w:p>
          <w:p w14:paraId="5B1F49F9" w14:textId="0FB99D42" w:rsidR="00106070" w:rsidRDefault="008F6FC7" w:rsidP="000613BE">
            <w:pPr>
              <w:pStyle w:val="Listeafsnit"/>
              <w:numPr>
                <w:ilvl w:val="0"/>
                <w:numId w:val="2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</w:t>
            </w:r>
            <w:r w:rsidR="00D92B29" w:rsidRPr="000F324E">
              <w:rPr>
                <w:rFonts w:ascii="Mangal Pro" w:hAnsi="Mangal Pro"/>
                <w:sz w:val="20"/>
                <w:szCs w:val="20"/>
              </w:rPr>
              <w:t>ærledelse med tid til sparring og observationer på individ</w:t>
            </w:r>
            <w:r w:rsidR="009008BB" w:rsidRPr="000F324E">
              <w:rPr>
                <w:rFonts w:ascii="Mangal Pro" w:hAnsi="Mangal Pro"/>
                <w:sz w:val="20"/>
                <w:szCs w:val="20"/>
              </w:rPr>
              <w:t>niveau og på klasse</w:t>
            </w:r>
            <w:r w:rsidR="000F324E">
              <w:rPr>
                <w:rFonts w:ascii="Mangal Pro" w:hAnsi="Mangal Pro"/>
                <w:sz w:val="20"/>
                <w:szCs w:val="20"/>
              </w:rPr>
              <w:t>niveau</w:t>
            </w:r>
          </w:p>
          <w:p w14:paraId="3D70C6E4" w14:textId="5A8A75D3" w:rsidR="00106070" w:rsidRPr="001A2F2D" w:rsidRDefault="00786EC1" w:rsidP="003353EE">
            <w:pPr>
              <w:pStyle w:val="Listeafsnit"/>
              <w:numPr>
                <w:ilvl w:val="0"/>
                <w:numId w:val="29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3353EE">
              <w:rPr>
                <w:rFonts w:ascii="Mangal Pro" w:hAnsi="Mangal Pro"/>
                <w:sz w:val="20"/>
                <w:szCs w:val="20"/>
              </w:rPr>
              <w:lastRenderedPageBreak/>
              <w:t>Vi understøtter den enkelte i målopfyldelsen ved at</w:t>
            </w:r>
            <w:r w:rsidR="003353EE" w:rsidRPr="003353EE">
              <w:rPr>
                <w:rFonts w:ascii="Mangal Pro" w:hAnsi="Mangal Pro"/>
                <w:sz w:val="20"/>
                <w:szCs w:val="20"/>
              </w:rPr>
              <w:t xml:space="preserve"> møde dem netop der hvor de er med deres mikrohandlinger</w:t>
            </w:r>
          </w:p>
        </w:tc>
      </w:tr>
    </w:tbl>
    <w:p w14:paraId="590C8048" w14:textId="5248915C" w:rsidR="00106070" w:rsidRPr="00106070" w:rsidRDefault="00106070" w:rsidP="00106070">
      <w:pPr>
        <w:spacing w:line="240" w:lineRule="auto"/>
        <w:rPr>
          <w:rFonts w:ascii="Mangal Pro" w:hAnsi="Mangal Pro"/>
          <w:sz w:val="20"/>
          <w:szCs w:val="20"/>
        </w:rPr>
      </w:pPr>
    </w:p>
    <w:p w14:paraId="778B6C59" w14:textId="519007DD" w:rsidR="00BF4DB7" w:rsidRDefault="00BF4DB7">
      <w:pPr>
        <w:spacing w:after="200"/>
        <w:rPr>
          <w:rFonts w:ascii="Mangal Pro" w:hAnsi="Mangal Pro"/>
          <w:sz w:val="24"/>
          <w:szCs w:val="24"/>
        </w:rPr>
      </w:pPr>
      <w:r>
        <w:rPr>
          <w:rFonts w:ascii="Mangal Pro" w:hAnsi="Mangal Pro"/>
          <w:sz w:val="24"/>
          <w:szCs w:val="24"/>
        </w:rPr>
        <w:br w:type="page"/>
      </w:r>
    </w:p>
    <w:p w14:paraId="1D8A98DB" w14:textId="77777777" w:rsidR="0011629F" w:rsidRPr="0011629F" w:rsidRDefault="0011629F" w:rsidP="0011629F">
      <w:pPr>
        <w:pBdr>
          <w:bottom w:val="dotted" w:sz="4" w:space="1" w:color="auto"/>
        </w:pBdr>
        <w:rPr>
          <w:rFonts w:ascii="Mangal Pro" w:hAnsi="Mangal Pro"/>
          <w:sz w:val="24"/>
          <w:szCs w:val="24"/>
        </w:rPr>
      </w:pPr>
    </w:p>
    <w:p w14:paraId="30C1F8CF" w14:textId="3F263F2E" w:rsidR="0011629F" w:rsidRPr="00BF4DB7" w:rsidRDefault="00BF4DB7" w:rsidP="00BF4DB7">
      <w:pPr>
        <w:rPr>
          <w:rFonts w:ascii="Mangal Pro" w:hAnsi="Mangal Pro"/>
          <w:color w:val="auto"/>
          <w:sz w:val="24"/>
          <w:szCs w:val="24"/>
        </w:rPr>
      </w:pPr>
      <w:r w:rsidRPr="00BF4DB7">
        <w:rPr>
          <w:rFonts w:ascii="Mangal Pro" w:hAnsi="Mangal Pro"/>
          <w:color w:val="auto"/>
          <w:sz w:val="24"/>
          <w:szCs w:val="24"/>
        </w:rPr>
        <w:t xml:space="preserve">5.4 </w:t>
      </w:r>
      <w:r w:rsidR="0011629F" w:rsidRPr="00BF4DB7">
        <w:rPr>
          <w:rFonts w:ascii="Mangal Pro" w:hAnsi="Mangal Pro"/>
          <w:color w:val="auto"/>
          <w:sz w:val="24"/>
          <w:szCs w:val="24"/>
        </w:rPr>
        <w:t>Indsatsområder</w:t>
      </w:r>
    </w:p>
    <w:p w14:paraId="7E2746F3" w14:textId="00FFE3F9" w:rsidR="0011629F" w:rsidRPr="00BF4DB7" w:rsidRDefault="00F57168" w:rsidP="0011629F">
      <w:pPr>
        <w:rPr>
          <w:rFonts w:ascii="Mangal Pro" w:hAnsi="Mangal Pro"/>
          <w:color w:val="auto"/>
          <w:sz w:val="20"/>
          <w:szCs w:val="20"/>
        </w:rPr>
      </w:pPr>
      <w:r w:rsidRPr="00BF4DB7">
        <w:rPr>
          <w:rFonts w:ascii="Mangal Pro" w:hAnsi="Mangal Pro"/>
          <w:color w:val="auto"/>
          <w:sz w:val="20"/>
          <w:szCs w:val="20"/>
        </w:rPr>
        <w:t xml:space="preserve">Beskriv de </w:t>
      </w:r>
      <w:r w:rsidR="00C4534F" w:rsidRPr="00BF4DB7">
        <w:rPr>
          <w:rFonts w:ascii="Mangal Pro" w:hAnsi="Mangal Pro"/>
          <w:color w:val="auto"/>
          <w:sz w:val="20"/>
          <w:szCs w:val="20"/>
        </w:rPr>
        <w:t>1-2</w:t>
      </w:r>
      <w:r w:rsidRPr="00BF4DB7">
        <w:rPr>
          <w:rFonts w:ascii="Mangal Pro" w:hAnsi="Mangal Pro"/>
          <w:color w:val="auto"/>
          <w:sz w:val="20"/>
          <w:szCs w:val="20"/>
        </w:rPr>
        <w:t xml:space="preserve"> væsentligste indsatser for at nå målet.</w:t>
      </w:r>
      <w:r w:rsidR="00177D45" w:rsidRPr="00BF4DB7">
        <w:rPr>
          <w:rFonts w:ascii="Mangal Pro" w:hAnsi="Mangal Pro"/>
          <w:color w:val="auto"/>
          <w:sz w:val="20"/>
          <w:szCs w:val="20"/>
        </w:rPr>
        <w:t xml:space="preserve"> Indsatserne uddybes i bilag 1. Bilag 1 er et internt arbejdsredskab til skolens ledelse. </w:t>
      </w:r>
    </w:p>
    <w:p w14:paraId="46501A48" w14:textId="1CD59F7E" w:rsidR="00C4534F" w:rsidRPr="00736296" w:rsidRDefault="00C4534F" w:rsidP="0011629F">
      <w:pPr>
        <w:rPr>
          <w:rFonts w:ascii="Mangal Pro" w:hAnsi="Mangal Pro"/>
          <w:b/>
          <w:bCs/>
          <w:color w:val="auto"/>
          <w:sz w:val="24"/>
          <w:szCs w:val="24"/>
          <w:u w:val="single"/>
        </w:rPr>
      </w:pPr>
      <w:r w:rsidRPr="00736296">
        <w:rPr>
          <w:rFonts w:ascii="Mangal Pro" w:hAnsi="Mangal Pro"/>
          <w:b/>
          <w:bCs/>
          <w:color w:val="auto"/>
          <w:sz w:val="24"/>
          <w:szCs w:val="24"/>
          <w:u w:val="single"/>
        </w:rPr>
        <w:t>Praksis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583"/>
        <w:gridCol w:w="7583"/>
      </w:tblGrid>
      <w:tr w:rsidR="00C4534F" w14:paraId="239191B0" w14:textId="77777777" w:rsidTr="00AC2C03">
        <w:trPr>
          <w:trHeight w:val="363"/>
        </w:trPr>
        <w:tc>
          <w:tcPr>
            <w:tcW w:w="75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38ADEA7D" w14:textId="785F809C" w:rsidR="00C4534F" w:rsidRPr="00C4534F" w:rsidRDefault="00C4534F" w:rsidP="0011629F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Indsatser/prøvehandlinger</w:t>
            </w:r>
          </w:p>
        </w:tc>
        <w:tc>
          <w:tcPr>
            <w:tcW w:w="75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0309A1D1" w14:textId="4395E168" w:rsidR="00C4534F" w:rsidRPr="00C4534F" w:rsidRDefault="00C4534F" w:rsidP="0011629F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Tegn på succes (kvalitativt og kvantitativt)</w:t>
            </w:r>
          </w:p>
        </w:tc>
      </w:tr>
      <w:tr w:rsidR="00C4534F" w14:paraId="290CA146" w14:textId="77777777" w:rsidTr="00AC2C03">
        <w:trPr>
          <w:trHeight w:val="1120"/>
        </w:trPr>
        <w:tc>
          <w:tcPr>
            <w:tcW w:w="7583" w:type="dxa"/>
          </w:tcPr>
          <w:p w14:paraId="7892D89C" w14:textId="77777777" w:rsidR="00C4534F" w:rsidRDefault="00C4534F" w:rsidP="0011629F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Beskrivelse</w:t>
            </w:r>
          </w:p>
          <w:p w14:paraId="18917055" w14:textId="53B0A912" w:rsidR="00C4534F" w:rsidRDefault="00F80873" w:rsidP="0011629F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For mere synlighed</w:t>
            </w:r>
            <w:r w:rsidR="00784227">
              <w:rPr>
                <w:rFonts w:ascii="Mangal Pro" w:hAnsi="Mangal Pro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>bedre mulighed med at inddrage</w:t>
            </w:r>
            <w:r w:rsidR="00784227">
              <w:rPr>
                <w:rFonts w:ascii="Mangal Pro" w:hAnsi="Mangal Pro"/>
                <w:color w:val="auto"/>
                <w:sz w:val="20"/>
                <w:szCs w:val="20"/>
              </w:rPr>
              <w:t xml:space="preserve"> nærområdet og u</w:t>
            </w:r>
            <w:r w:rsidR="00C13535">
              <w:rPr>
                <w:rFonts w:ascii="Mangal Pro" w:hAnsi="Mangal Pro"/>
                <w:color w:val="auto"/>
                <w:sz w:val="20"/>
                <w:szCs w:val="20"/>
              </w:rPr>
              <w:t>nderstøtte undervisningen, vil vi s</w:t>
            </w:r>
            <w:r w:rsidR="00BE68B0">
              <w:rPr>
                <w:rFonts w:ascii="Mangal Pro" w:hAnsi="Mangal Pro"/>
                <w:color w:val="auto"/>
                <w:sz w:val="20"/>
                <w:szCs w:val="20"/>
              </w:rPr>
              <w:t>ammen med forældrene, skolebestyrelsen og lokalsamfundet udvikle en ressourcebank</w:t>
            </w:r>
            <w:r>
              <w:rPr>
                <w:rFonts w:ascii="Mangal Pro" w:hAnsi="Mangal Pro"/>
                <w:color w:val="auto"/>
                <w:sz w:val="20"/>
                <w:szCs w:val="20"/>
              </w:rPr>
              <w:t>.</w:t>
            </w:r>
          </w:p>
          <w:p w14:paraId="228EE0B6" w14:textId="348CCC96" w:rsidR="00C4534F" w:rsidRDefault="00C4534F" w:rsidP="0011629F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7583" w:type="dxa"/>
          </w:tcPr>
          <w:p w14:paraId="30BAB287" w14:textId="2F91E4AF" w:rsidR="0049161D" w:rsidRPr="005C0E9D" w:rsidRDefault="005C0E9D" w:rsidP="009C4A38">
            <w:pPr>
              <w:pStyle w:val="Listeafsnit"/>
              <w:numPr>
                <w:ilvl w:val="0"/>
                <w:numId w:val="33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 w:rsidRPr="005C0E9D">
              <w:rPr>
                <w:rFonts w:ascii="Mangal Pro" w:hAnsi="Mangal Pro"/>
                <w:sz w:val="20"/>
                <w:szCs w:val="20"/>
              </w:rPr>
              <w:t>Når v</w:t>
            </w:r>
            <w:r w:rsidR="00DF0E5E" w:rsidRPr="005C0E9D">
              <w:rPr>
                <w:rFonts w:ascii="Mangal Pro" w:hAnsi="Mangal Pro"/>
                <w:sz w:val="20"/>
                <w:szCs w:val="20"/>
              </w:rPr>
              <w:t>i bliver forstyrret i vores tænkning</w:t>
            </w:r>
            <w:r w:rsidRPr="005C0E9D">
              <w:rPr>
                <w:rFonts w:ascii="Mangal Pro" w:hAnsi="Mangal Pro"/>
                <w:sz w:val="20"/>
                <w:szCs w:val="20"/>
              </w:rPr>
              <w:t xml:space="preserve"> </w:t>
            </w:r>
            <w:r>
              <w:rPr>
                <w:rFonts w:ascii="Mangal Pro" w:hAnsi="Mangal Pro"/>
                <w:sz w:val="20"/>
                <w:szCs w:val="20"/>
              </w:rPr>
              <w:t>og</w:t>
            </w:r>
            <w:r w:rsidR="0049161D" w:rsidRPr="005C0E9D">
              <w:rPr>
                <w:rFonts w:ascii="Mangal Pro" w:hAnsi="Mangal Pro"/>
                <w:sz w:val="20"/>
                <w:szCs w:val="20"/>
              </w:rPr>
              <w:t xml:space="preserve"> der skabes refleksion som bidrager til nye mikrohandlinger</w:t>
            </w:r>
          </w:p>
          <w:p w14:paraId="57C8E398" w14:textId="45FCFBC2" w:rsidR="0049161D" w:rsidRDefault="009506CA" w:rsidP="00DF0E5E">
            <w:pPr>
              <w:pStyle w:val="Listeafsnit"/>
              <w:numPr>
                <w:ilvl w:val="0"/>
                <w:numId w:val="33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vi ser</w:t>
            </w:r>
            <w:r w:rsidR="0049161D">
              <w:rPr>
                <w:rFonts w:ascii="Mangal Pro" w:hAnsi="Mangal Pro"/>
                <w:sz w:val="20"/>
                <w:szCs w:val="20"/>
              </w:rPr>
              <w:t xml:space="preserve"> </w:t>
            </w:r>
            <w:r w:rsidR="00C4416E">
              <w:rPr>
                <w:rFonts w:ascii="Mangal Pro" w:hAnsi="Mangal Pro"/>
                <w:sz w:val="20"/>
                <w:szCs w:val="20"/>
              </w:rPr>
              <w:t xml:space="preserve">flere eksempler på </w:t>
            </w:r>
            <w:r w:rsidR="0049161D">
              <w:rPr>
                <w:rFonts w:ascii="Mangal Pro" w:hAnsi="Mangal Pro"/>
                <w:sz w:val="20"/>
                <w:szCs w:val="20"/>
              </w:rPr>
              <w:t>undersøgende</w:t>
            </w:r>
            <w:r>
              <w:rPr>
                <w:rFonts w:ascii="Mangal Pro" w:hAnsi="Mangal Pro"/>
                <w:sz w:val="20"/>
                <w:szCs w:val="20"/>
              </w:rPr>
              <w:t xml:space="preserve">, </w:t>
            </w:r>
            <w:r w:rsidR="0049161D">
              <w:rPr>
                <w:rFonts w:ascii="Mangal Pro" w:hAnsi="Mangal Pro"/>
                <w:sz w:val="20"/>
                <w:szCs w:val="20"/>
              </w:rPr>
              <w:t>eksperimenterende og praksisnær undervisning</w:t>
            </w:r>
          </w:p>
          <w:p w14:paraId="5E4F7371" w14:textId="06611F12" w:rsidR="009449F1" w:rsidRPr="00DF0E5E" w:rsidRDefault="00C4416E" w:rsidP="00DF0E5E">
            <w:pPr>
              <w:pStyle w:val="Listeafsnit"/>
              <w:numPr>
                <w:ilvl w:val="0"/>
                <w:numId w:val="33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e</w:t>
            </w:r>
            <w:r w:rsidR="009449F1">
              <w:rPr>
                <w:rFonts w:ascii="Mangal Pro" w:hAnsi="Mangal Pro"/>
                <w:sz w:val="20"/>
                <w:szCs w:val="20"/>
              </w:rPr>
              <w:t xml:space="preserve">leverne </w:t>
            </w:r>
            <w:r w:rsidR="00E4392E">
              <w:rPr>
                <w:rFonts w:ascii="Mangal Pro" w:hAnsi="Mangal Pro"/>
                <w:sz w:val="20"/>
                <w:szCs w:val="20"/>
              </w:rPr>
              <w:t xml:space="preserve">udviser </w:t>
            </w:r>
            <w:r w:rsidR="009449F1">
              <w:rPr>
                <w:rFonts w:ascii="Mangal Pro" w:hAnsi="Mangal Pro"/>
                <w:sz w:val="20"/>
                <w:szCs w:val="20"/>
              </w:rPr>
              <w:t xml:space="preserve">nysgerrighed </w:t>
            </w:r>
            <w:r w:rsidR="00E4392E">
              <w:rPr>
                <w:rFonts w:ascii="Mangal Pro" w:hAnsi="Mangal Pro"/>
                <w:sz w:val="20"/>
                <w:szCs w:val="20"/>
              </w:rPr>
              <w:t xml:space="preserve">som gribes og </w:t>
            </w:r>
            <w:r w:rsidR="009449F1">
              <w:rPr>
                <w:rFonts w:ascii="Mangal Pro" w:hAnsi="Mangal Pro"/>
                <w:sz w:val="20"/>
                <w:szCs w:val="20"/>
              </w:rPr>
              <w:t>understøttes</w:t>
            </w:r>
          </w:p>
        </w:tc>
      </w:tr>
      <w:tr w:rsidR="00AC2C03" w14:paraId="77B12D42" w14:textId="77777777" w:rsidTr="00A72ACE">
        <w:trPr>
          <w:trHeight w:val="936"/>
        </w:trPr>
        <w:tc>
          <w:tcPr>
            <w:tcW w:w="15166" w:type="dxa"/>
            <w:gridSpan w:val="2"/>
          </w:tcPr>
          <w:p w14:paraId="774AF02F" w14:textId="77777777" w:rsidR="00AC2C03" w:rsidRDefault="00AC2C03" w:rsidP="0011629F">
            <w:pPr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Opfølgning – </w:t>
            </w:r>
            <w:r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  <w:t>(hvornår, hvem deltager, hvad følges der op på?)</w:t>
            </w:r>
          </w:p>
          <w:p w14:paraId="318277ED" w14:textId="61C995FA" w:rsidR="00E77C07" w:rsidRPr="00BE187F" w:rsidRDefault="00E77C07" w:rsidP="00BE187F">
            <w:pPr>
              <w:pStyle w:val="Listeafsnit"/>
              <w:numPr>
                <w:ilvl w:val="0"/>
                <w:numId w:val="3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På klasseteams</w:t>
            </w:r>
          </w:p>
          <w:p w14:paraId="16A06F24" w14:textId="77777777" w:rsidR="00E77C07" w:rsidRDefault="00E77C07" w:rsidP="00E77C07">
            <w:pPr>
              <w:pStyle w:val="Listeafsnit"/>
              <w:numPr>
                <w:ilvl w:val="0"/>
                <w:numId w:val="3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Evaluering i klasserne</w:t>
            </w:r>
          </w:p>
          <w:p w14:paraId="73575051" w14:textId="69B606DE" w:rsidR="00BE187F" w:rsidRPr="00E77C07" w:rsidRDefault="00BE187F" w:rsidP="00E77C07">
            <w:pPr>
              <w:pStyle w:val="Listeafsnit"/>
              <w:numPr>
                <w:ilvl w:val="0"/>
                <w:numId w:val="31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Videndeling på p-møder</w:t>
            </w:r>
          </w:p>
        </w:tc>
      </w:tr>
    </w:tbl>
    <w:tbl>
      <w:tblPr>
        <w:tblStyle w:val="Tabel-Gitter"/>
        <w:tblpPr w:leftFromText="141" w:rightFromText="141" w:vertAnchor="text" w:horzAnchor="margin" w:tblpY="1083"/>
        <w:tblW w:w="0" w:type="auto"/>
        <w:tblLook w:val="04A0" w:firstRow="1" w:lastRow="0" w:firstColumn="1" w:lastColumn="0" w:noHBand="0" w:noVBand="1"/>
      </w:tblPr>
      <w:tblGrid>
        <w:gridCol w:w="7598"/>
        <w:gridCol w:w="7598"/>
      </w:tblGrid>
      <w:tr w:rsidR="00BF4DB7" w14:paraId="4184DEEF" w14:textId="77777777" w:rsidTr="00BF4DB7">
        <w:trPr>
          <w:trHeight w:val="782"/>
        </w:trPr>
        <w:tc>
          <w:tcPr>
            <w:tcW w:w="759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63668383" w14:textId="77777777" w:rsidR="00BF4DB7" w:rsidRPr="00C4534F" w:rsidRDefault="00BF4DB7" w:rsidP="00BF4DB7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Indsatser/prøvehandlinger</w:t>
            </w:r>
          </w:p>
        </w:tc>
        <w:tc>
          <w:tcPr>
            <w:tcW w:w="759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6ED020BD" w14:textId="77777777" w:rsidR="00BF4DB7" w:rsidRPr="00C4534F" w:rsidRDefault="00BF4DB7" w:rsidP="00BF4DB7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Tegn på succes (kvalitativt og kvantitativt)</w:t>
            </w:r>
          </w:p>
        </w:tc>
      </w:tr>
      <w:tr w:rsidR="00BF4DB7" w14:paraId="236069DC" w14:textId="77777777" w:rsidTr="00BF4DB7">
        <w:trPr>
          <w:trHeight w:val="1038"/>
        </w:trPr>
        <w:tc>
          <w:tcPr>
            <w:tcW w:w="7598" w:type="dxa"/>
          </w:tcPr>
          <w:p w14:paraId="21693C6F" w14:textId="77777777" w:rsidR="00BF4DB7" w:rsidRDefault="00BF4DB7" w:rsidP="00BF4DB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Beskrivelse</w:t>
            </w:r>
          </w:p>
          <w:p w14:paraId="5D403E59" w14:textId="79536077" w:rsidR="00BF4DB7" w:rsidRDefault="00094FE2" w:rsidP="00BF4DB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Inddragelse af elevens stemme og perspektiv</w:t>
            </w:r>
          </w:p>
          <w:p w14:paraId="04A4B5E0" w14:textId="77777777" w:rsidR="00BF4DB7" w:rsidRDefault="00BF4DB7" w:rsidP="00BF4DB7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7598" w:type="dxa"/>
          </w:tcPr>
          <w:p w14:paraId="76862416" w14:textId="1611E53E" w:rsidR="00BF4DB7" w:rsidRDefault="00E4392E" w:rsidP="00094FE2">
            <w:pPr>
              <w:pStyle w:val="Listeafsnit"/>
              <w:numPr>
                <w:ilvl w:val="0"/>
                <w:numId w:val="34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Ser vi ved s</w:t>
            </w:r>
            <w:r w:rsidR="00DA0F66">
              <w:rPr>
                <w:rFonts w:ascii="Mangal Pro" w:hAnsi="Mangal Pro"/>
                <w:sz w:val="20"/>
                <w:szCs w:val="20"/>
              </w:rPr>
              <w:t>tørre medansvar</w:t>
            </w:r>
          </w:p>
          <w:p w14:paraId="3DE2082D" w14:textId="6173D0CF" w:rsidR="00DA0F66" w:rsidRPr="00094FE2" w:rsidRDefault="005C0E9D" w:rsidP="005C0E9D">
            <w:pPr>
              <w:pStyle w:val="Listeafsnit"/>
              <w:numPr>
                <w:ilvl w:val="0"/>
                <w:numId w:val="34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v</w:t>
            </w:r>
            <w:r w:rsidR="00DA0F66">
              <w:rPr>
                <w:rFonts w:ascii="Mangal Pro" w:hAnsi="Mangal Pro"/>
                <w:sz w:val="20"/>
                <w:szCs w:val="20"/>
              </w:rPr>
              <w:t>i bliver forstyrret i vores tænkning</w:t>
            </w:r>
            <w:r>
              <w:rPr>
                <w:rFonts w:ascii="Mangal Pro" w:hAnsi="Mangal Pro"/>
                <w:sz w:val="20"/>
                <w:szCs w:val="20"/>
              </w:rPr>
              <w:t xml:space="preserve"> og</w:t>
            </w:r>
            <w:r w:rsidR="00DA0F66">
              <w:rPr>
                <w:rFonts w:ascii="Mangal Pro" w:hAnsi="Mangal Pro"/>
                <w:sz w:val="20"/>
                <w:szCs w:val="20"/>
              </w:rPr>
              <w:t xml:space="preserve"> der skabes refleksion som bidrager til nye mikrohandlinger</w:t>
            </w:r>
            <w:r w:rsidR="009449F1">
              <w:rPr>
                <w:rFonts w:ascii="Mangal Pro" w:hAnsi="Mangal Pro"/>
                <w:sz w:val="20"/>
                <w:szCs w:val="20"/>
              </w:rPr>
              <w:t xml:space="preserve"> på individ- og klasseniveau</w:t>
            </w:r>
          </w:p>
        </w:tc>
      </w:tr>
      <w:tr w:rsidR="00BF4DB7" w14:paraId="11155F26" w14:textId="77777777" w:rsidTr="00BF4DB7">
        <w:trPr>
          <w:trHeight w:val="954"/>
        </w:trPr>
        <w:tc>
          <w:tcPr>
            <w:tcW w:w="15196" w:type="dxa"/>
            <w:gridSpan w:val="2"/>
          </w:tcPr>
          <w:p w14:paraId="1E9059D1" w14:textId="77777777" w:rsidR="00BF4DB7" w:rsidRDefault="00BF4DB7" w:rsidP="00BF4DB7">
            <w:pPr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lastRenderedPageBreak/>
              <w:t xml:space="preserve">Opfølgning – </w:t>
            </w:r>
            <w:r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  <w:t>(hvornår, hvem deltager, hvad følges der op på?)</w:t>
            </w:r>
          </w:p>
          <w:p w14:paraId="1B98E26D" w14:textId="77777777" w:rsidR="009449F1" w:rsidRDefault="004D28E9" w:rsidP="004D28E9">
            <w:pPr>
              <w:pStyle w:val="Listeafsnit"/>
              <w:numPr>
                <w:ilvl w:val="0"/>
                <w:numId w:val="35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Evaluering på klasseniveau</w:t>
            </w:r>
          </w:p>
          <w:p w14:paraId="4846B319" w14:textId="77777777" w:rsidR="004D28E9" w:rsidRDefault="004D28E9" w:rsidP="004D28E9">
            <w:pPr>
              <w:pStyle w:val="Listeafsnit"/>
              <w:numPr>
                <w:ilvl w:val="0"/>
                <w:numId w:val="35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Evaluering på</w:t>
            </w:r>
            <w:r w:rsidR="00BE187F">
              <w:rPr>
                <w:rFonts w:ascii="Mangal Pro" w:hAnsi="Mangal Pro"/>
                <w:sz w:val="20"/>
                <w:szCs w:val="20"/>
              </w:rPr>
              <w:t xml:space="preserve"> individniveau</w:t>
            </w:r>
          </w:p>
          <w:p w14:paraId="44C9E9A6" w14:textId="56B30B7C" w:rsidR="00BE187F" w:rsidRPr="004D28E9" w:rsidRDefault="00BE187F" w:rsidP="004D28E9">
            <w:pPr>
              <w:pStyle w:val="Listeafsnit"/>
              <w:numPr>
                <w:ilvl w:val="0"/>
                <w:numId w:val="35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Videndeling på p-møder</w:t>
            </w:r>
          </w:p>
        </w:tc>
      </w:tr>
    </w:tbl>
    <w:p w14:paraId="1B31BEC7" w14:textId="6D8D796A" w:rsidR="00BF4DB7" w:rsidRPr="00736296" w:rsidRDefault="00BF4DB7" w:rsidP="00BF4DB7">
      <w:pPr>
        <w:spacing w:after="200"/>
        <w:rPr>
          <w:rFonts w:ascii="Mangal Pro" w:hAnsi="Mangal Pro"/>
          <w:sz w:val="24"/>
          <w:szCs w:val="24"/>
          <w:u w:val="single"/>
        </w:rPr>
      </w:pPr>
      <w:r w:rsidRPr="00736296">
        <w:rPr>
          <w:rFonts w:ascii="Mangal Pro" w:hAnsi="Mangal Pro"/>
          <w:b/>
          <w:bCs/>
          <w:color w:val="auto"/>
          <w:sz w:val="24"/>
          <w:szCs w:val="24"/>
          <w:u w:val="single"/>
        </w:rPr>
        <w:t>Organisatorisk</w:t>
      </w:r>
      <w:r w:rsidR="00AD4273">
        <w:rPr>
          <w:rFonts w:ascii="Mangal Pro" w:hAnsi="Mangal Pro"/>
          <w:b/>
          <w:bCs/>
          <w:color w:val="auto"/>
          <w:sz w:val="24"/>
          <w:szCs w:val="24"/>
          <w:u w:val="single"/>
        </w:rPr>
        <w:t>/Ledelse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583"/>
        <w:gridCol w:w="7583"/>
      </w:tblGrid>
      <w:tr w:rsidR="00736296" w14:paraId="6E5A3EF3" w14:textId="77777777" w:rsidTr="00C87933">
        <w:trPr>
          <w:trHeight w:val="363"/>
        </w:trPr>
        <w:tc>
          <w:tcPr>
            <w:tcW w:w="75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52B9B985" w14:textId="77777777" w:rsidR="00736296" w:rsidRPr="00C4534F" w:rsidRDefault="00736296" w:rsidP="00C87933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Indsatser/prøvehandlinger</w:t>
            </w:r>
          </w:p>
        </w:tc>
        <w:tc>
          <w:tcPr>
            <w:tcW w:w="758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3A0F0C5E" w14:textId="77777777" w:rsidR="00736296" w:rsidRPr="00C4534F" w:rsidRDefault="00736296" w:rsidP="00C87933">
            <w:pPr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</w:pPr>
            <w:r w:rsidRPr="00C4534F">
              <w:rPr>
                <w:rFonts w:ascii="Mangal Pro" w:hAnsi="Mangal Pro"/>
                <w:b/>
                <w:bCs/>
                <w:color w:val="auto"/>
                <w:sz w:val="20"/>
                <w:szCs w:val="20"/>
              </w:rPr>
              <w:t>Tegn på succes (kvalitativt og kvantitativt)</w:t>
            </w:r>
          </w:p>
        </w:tc>
      </w:tr>
      <w:tr w:rsidR="00736296" w14:paraId="0436A083" w14:textId="77777777" w:rsidTr="00C87933">
        <w:trPr>
          <w:trHeight w:val="1120"/>
        </w:trPr>
        <w:tc>
          <w:tcPr>
            <w:tcW w:w="7583" w:type="dxa"/>
          </w:tcPr>
          <w:p w14:paraId="172DD116" w14:textId="77777777" w:rsidR="00736296" w:rsidRDefault="00736296" w:rsidP="00C87933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Beskrivelse</w:t>
            </w:r>
          </w:p>
          <w:p w14:paraId="53BB068B" w14:textId="6666BC20" w:rsidR="00736296" w:rsidRDefault="00AD0447" w:rsidP="00C87933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>Nærledelse tæt på hverdagen gennem sparring, observation og deltagelse på møderne</w:t>
            </w:r>
          </w:p>
          <w:p w14:paraId="48F6DC43" w14:textId="77777777" w:rsidR="00736296" w:rsidRDefault="00736296" w:rsidP="00C87933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</w:p>
        </w:tc>
        <w:tc>
          <w:tcPr>
            <w:tcW w:w="7583" w:type="dxa"/>
          </w:tcPr>
          <w:p w14:paraId="1BDEB00A" w14:textId="77777777" w:rsidR="00736296" w:rsidRDefault="005C0E9D" w:rsidP="00AD0447">
            <w:pPr>
              <w:pStyle w:val="Listeafsnit"/>
              <w:numPr>
                <w:ilvl w:val="0"/>
                <w:numId w:val="3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vi ser nye afprøvninger og mikrohandlinger</w:t>
            </w:r>
          </w:p>
          <w:p w14:paraId="42BFA49F" w14:textId="77777777" w:rsidR="00E4392E" w:rsidRDefault="00EB7B48" w:rsidP="00AD0447">
            <w:pPr>
              <w:pStyle w:val="Listeafsnit"/>
              <w:numPr>
                <w:ilvl w:val="0"/>
                <w:numId w:val="3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medarbejderne selv opsøger sparring</w:t>
            </w:r>
          </w:p>
          <w:p w14:paraId="303A9A21" w14:textId="77777777" w:rsidR="00EB7B48" w:rsidRDefault="00EB7B48" w:rsidP="00AD0447">
            <w:pPr>
              <w:pStyle w:val="Listeafsnit"/>
              <w:numPr>
                <w:ilvl w:val="0"/>
                <w:numId w:val="3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vi oplever eff</w:t>
            </w:r>
            <w:r w:rsidR="00ED3BFE">
              <w:rPr>
                <w:rFonts w:ascii="Mangal Pro" w:hAnsi="Mangal Pro"/>
                <w:sz w:val="20"/>
                <w:szCs w:val="20"/>
              </w:rPr>
              <w:t>e</w:t>
            </w:r>
            <w:r>
              <w:rPr>
                <w:rFonts w:ascii="Mangal Pro" w:hAnsi="Mangal Pro"/>
                <w:sz w:val="20"/>
                <w:szCs w:val="20"/>
              </w:rPr>
              <w:t>ktiv</w:t>
            </w:r>
            <w:r w:rsidR="00ED3BFE">
              <w:rPr>
                <w:rFonts w:ascii="Mangal Pro" w:hAnsi="Mangal Pro"/>
                <w:sz w:val="20"/>
                <w:szCs w:val="20"/>
              </w:rPr>
              <w:t>ere</w:t>
            </w:r>
            <w:r>
              <w:rPr>
                <w:rFonts w:ascii="Mangal Pro" w:hAnsi="Mangal Pro"/>
                <w:sz w:val="20"/>
                <w:szCs w:val="20"/>
              </w:rPr>
              <w:t xml:space="preserve"> møder</w:t>
            </w:r>
            <w:r w:rsidR="00ED3BFE">
              <w:rPr>
                <w:rFonts w:ascii="Mangal Pro" w:hAnsi="Mangal Pro"/>
                <w:sz w:val="20"/>
                <w:szCs w:val="20"/>
              </w:rPr>
              <w:t xml:space="preserve"> med fokus på deltagelsesmuligheder, læring og trivsel</w:t>
            </w:r>
          </w:p>
          <w:p w14:paraId="416CC10B" w14:textId="690EDBF5" w:rsidR="00ED3BFE" w:rsidRPr="00AD0447" w:rsidRDefault="00ED3BFE" w:rsidP="00AD0447">
            <w:pPr>
              <w:pStyle w:val="Listeafsnit"/>
              <w:numPr>
                <w:ilvl w:val="0"/>
                <w:numId w:val="36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Når vi deler vores ”fejl”</w:t>
            </w:r>
            <w:r w:rsidR="00AD4273">
              <w:rPr>
                <w:rFonts w:ascii="Mangal Pro" w:hAnsi="Mangal Pro"/>
                <w:sz w:val="20"/>
                <w:szCs w:val="20"/>
              </w:rPr>
              <w:t xml:space="preserve"> og sammen fejre succeserne </w:t>
            </w:r>
          </w:p>
        </w:tc>
      </w:tr>
      <w:tr w:rsidR="00736296" w14:paraId="43A3F38A" w14:textId="77777777" w:rsidTr="00C87933">
        <w:trPr>
          <w:trHeight w:val="936"/>
        </w:trPr>
        <w:tc>
          <w:tcPr>
            <w:tcW w:w="15166" w:type="dxa"/>
            <w:gridSpan w:val="2"/>
          </w:tcPr>
          <w:p w14:paraId="57F38A3C" w14:textId="77777777" w:rsidR="00736296" w:rsidRDefault="00736296" w:rsidP="00C87933">
            <w:pPr>
              <w:rPr>
                <w:rFonts w:ascii="Mangal Pro" w:hAnsi="Mangal Pro"/>
                <w:color w:val="auto"/>
                <w:sz w:val="20"/>
                <w:szCs w:val="20"/>
              </w:rPr>
            </w:pPr>
            <w:r>
              <w:rPr>
                <w:rFonts w:ascii="Mangal Pro" w:hAnsi="Mangal Pro"/>
                <w:color w:val="auto"/>
                <w:sz w:val="20"/>
                <w:szCs w:val="20"/>
              </w:rPr>
              <w:t xml:space="preserve">Opfølgning – </w:t>
            </w:r>
            <w:r>
              <w:rPr>
                <w:rFonts w:ascii="Mangal Pro" w:hAnsi="Mangal Pro"/>
                <w:i/>
                <w:iCs/>
                <w:color w:val="auto"/>
                <w:sz w:val="20"/>
                <w:szCs w:val="20"/>
              </w:rPr>
              <w:t>(hvornår, hvem deltager, hvad følges der op på?)</w:t>
            </w:r>
          </w:p>
          <w:p w14:paraId="0E21AAFC" w14:textId="77777777" w:rsidR="00EF08CA" w:rsidRDefault="00EF08CA" w:rsidP="00EF08CA">
            <w:pPr>
              <w:pStyle w:val="Listeafsnit"/>
              <w:numPr>
                <w:ilvl w:val="0"/>
                <w:numId w:val="37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På de ugentlige lederteammøder efter en strukturer</w:t>
            </w:r>
            <w:r w:rsidR="00664BEF">
              <w:rPr>
                <w:rFonts w:ascii="Mangal Pro" w:hAnsi="Mangal Pro"/>
                <w:sz w:val="20"/>
                <w:szCs w:val="20"/>
              </w:rPr>
              <w:t xml:space="preserve"> plan</w:t>
            </w:r>
          </w:p>
          <w:p w14:paraId="3EB86914" w14:textId="0F11ED6F" w:rsidR="00664BEF" w:rsidRPr="00EF08CA" w:rsidRDefault="00664BEF" w:rsidP="00EF08CA">
            <w:pPr>
              <w:pStyle w:val="Listeafsnit"/>
              <w:numPr>
                <w:ilvl w:val="0"/>
                <w:numId w:val="37"/>
              </w:numPr>
              <w:spacing w:line="240" w:lineRule="auto"/>
              <w:rPr>
                <w:rFonts w:ascii="Mangal Pro" w:hAnsi="Mangal Pro"/>
                <w:sz w:val="20"/>
                <w:szCs w:val="20"/>
              </w:rPr>
            </w:pPr>
            <w:r>
              <w:rPr>
                <w:rFonts w:ascii="Mangal Pro" w:hAnsi="Mangal Pro"/>
                <w:sz w:val="20"/>
                <w:szCs w:val="20"/>
              </w:rPr>
              <w:t>På vores fælles personalemøder og klasseteammøder</w:t>
            </w:r>
          </w:p>
        </w:tc>
      </w:tr>
    </w:tbl>
    <w:p w14:paraId="69255F80" w14:textId="147AC630" w:rsidR="00C4534F" w:rsidRDefault="00C4534F" w:rsidP="00C4534F">
      <w:pPr>
        <w:pStyle w:val="Overskrift4"/>
        <w:rPr>
          <w:rFonts w:ascii="Mangal Pro" w:hAnsi="Mangal Pro"/>
          <w:color w:val="auto"/>
        </w:rPr>
      </w:pPr>
    </w:p>
    <w:p w14:paraId="65FE4A21" w14:textId="011128F0" w:rsidR="005837A9" w:rsidRPr="002436E2" w:rsidRDefault="00AC2C03" w:rsidP="002436E2">
      <w:pPr>
        <w:pStyle w:val="Overskrift1"/>
        <w:numPr>
          <w:ilvl w:val="0"/>
          <w:numId w:val="9"/>
        </w:numPr>
        <w:rPr>
          <w:color w:val="auto"/>
        </w:rPr>
      </w:pPr>
      <w:bookmarkStart w:id="9" w:name="_Toc104910878"/>
      <w:r w:rsidRPr="00575FD6">
        <w:rPr>
          <w:color w:val="auto"/>
        </w:rPr>
        <w:t>Kommunikat</w:t>
      </w:r>
      <w:r w:rsidR="00575FD6">
        <w:rPr>
          <w:color w:val="auto"/>
        </w:rPr>
        <w:t>i</w:t>
      </w:r>
      <w:r w:rsidRPr="00575FD6">
        <w:rPr>
          <w:color w:val="auto"/>
        </w:rPr>
        <w:t>on</w:t>
      </w:r>
      <w:bookmarkEnd w:id="9"/>
    </w:p>
    <w:p w14:paraId="717B65A4" w14:textId="54D5C1FF" w:rsidR="00CF3466" w:rsidRPr="00BF4DB7" w:rsidRDefault="00CF3466" w:rsidP="005837A9">
      <w:pPr>
        <w:rPr>
          <w:color w:val="auto"/>
          <w:sz w:val="20"/>
          <w:szCs w:val="20"/>
        </w:rPr>
      </w:pPr>
    </w:p>
    <w:p w14:paraId="33A6627A" w14:textId="6C32AEEC" w:rsidR="00E43F90" w:rsidRDefault="00CF3466" w:rsidP="005837A9">
      <w:pPr>
        <w:rPr>
          <w:color w:val="auto"/>
          <w:sz w:val="20"/>
          <w:szCs w:val="20"/>
        </w:rPr>
      </w:pPr>
      <w:r w:rsidRPr="00BF4DB7">
        <w:rPr>
          <w:color w:val="auto"/>
          <w:sz w:val="20"/>
          <w:szCs w:val="20"/>
        </w:rPr>
        <w:t xml:space="preserve">Skoleudviklingsplanen </w:t>
      </w:r>
      <w:r w:rsidR="005E4BF5">
        <w:rPr>
          <w:color w:val="auto"/>
          <w:sz w:val="20"/>
          <w:szCs w:val="20"/>
        </w:rPr>
        <w:t>er offentlig tilgængelig</w:t>
      </w:r>
      <w:r w:rsidRPr="00BF4DB7">
        <w:rPr>
          <w:color w:val="auto"/>
          <w:sz w:val="20"/>
          <w:szCs w:val="20"/>
        </w:rPr>
        <w:t xml:space="preserve"> på skolens</w:t>
      </w:r>
      <w:r w:rsidR="00BF4DB7">
        <w:rPr>
          <w:color w:val="auto"/>
          <w:sz w:val="20"/>
          <w:szCs w:val="20"/>
        </w:rPr>
        <w:t xml:space="preserve"> </w:t>
      </w:r>
      <w:r w:rsidRPr="00BF4DB7">
        <w:rPr>
          <w:color w:val="auto"/>
          <w:sz w:val="20"/>
          <w:szCs w:val="20"/>
        </w:rPr>
        <w:t xml:space="preserve">hjemmeside </w:t>
      </w:r>
      <w:hyperlink r:id="rId16" w:history="1">
        <w:r w:rsidR="00E43F90" w:rsidRPr="00E22DF5">
          <w:rPr>
            <w:rStyle w:val="Hyperlink"/>
            <w:sz w:val="20"/>
            <w:szCs w:val="20"/>
          </w:rPr>
          <w:t>Ansager-skole@varde.dk</w:t>
        </w:r>
      </w:hyperlink>
    </w:p>
    <w:p w14:paraId="2807F20B" w14:textId="77777777" w:rsidR="00E43F90" w:rsidRDefault="00E43F90" w:rsidP="005837A9">
      <w:pPr>
        <w:rPr>
          <w:color w:val="auto"/>
          <w:sz w:val="20"/>
          <w:szCs w:val="20"/>
        </w:rPr>
      </w:pPr>
    </w:p>
    <w:p w14:paraId="21AC1B02" w14:textId="77777777" w:rsidR="00083109" w:rsidRDefault="00E43F90" w:rsidP="005837A9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Vi kommunikerer løbende med forældrene om indsatser for hele skolen, på klassenivea</w:t>
      </w:r>
      <w:r w:rsidR="00083109">
        <w:rPr>
          <w:color w:val="auto"/>
          <w:sz w:val="20"/>
          <w:szCs w:val="20"/>
        </w:rPr>
        <w:t>u, i små læringsfællesskaber, SFO og Juniorklub</w:t>
      </w:r>
    </w:p>
    <w:p w14:paraId="031A0157" w14:textId="77777777" w:rsidR="00083109" w:rsidRDefault="00083109" w:rsidP="005837A9">
      <w:pPr>
        <w:rPr>
          <w:color w:val="auto"/>
          <w:sz w:val="20"/>
          <w:szCs w:val="20"/>
        </w:rPr>
      </w:pPr>
    </w:p>
    <w:p w14:paraId="182CC531" w14:textId="77777777" w:rsidR="00EC1784" w:rsidRDefault="00083109" w:rsidP="005837A9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Vi benytter video og</w:t>
      </w:r>
      <w:r w:rsidR="00EC1784">
        <w:rPr>
          <w:color w:val="auto"/>
          <w:sz w:val="20"/>
          <w:szCs w:val="20"/>
        </w:rPr>
        <w:t xml:space="preserve"> billeder i vores kommunikation på Aula</w:t>
      </w:r>
    </w:p>
    <w:p w14:paraId="6FA19590" w14:textId="77777777" w:rsidR="00EC1784" w:rsidRDefault="00EC1784" w:rsidP="005837A9">
      <w:pPr>
        <w:rPr>
          <w:color w:val="auto"/>
          <w:sz w:val="20"/>
          <w:szCs w:val="20"/>
        </w:rPr>
      </w:pPr>
    </w:p>
    <w:p w14:paraId="7D09BFB8" w14:textId="4B4393AC" w:rsidR="00CF3466" w:rsidRPr="00BF4DB7" w:rsidRDefault="00EC1784" w:rsidP="005837A9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Vi benytter sociale medier i vores kommunikation med</w:t>
      </w:r>
      <w:r w:rsidR="00EF5849">
        <w:rPr>
          <w:color w:val="auto"/>
          <w:sz w:val="20"/>
          <w:szCs w:val="20"/>
        </w:rPr>
        <w:t xml:space="preserve"> omverden for at synliggøre byens og lokalsamfundets skole</w:t>
      </w:r>
      <w:r>
        <w:rPr>
          <w:color w:val="auto"/>
          <w:sz w:val="20"/>
          <w:szCs w:val="20"/>
        </w:rPr>
        <w:t xml:space="preserve"> </w:t>
      </w:r>
      <w:r w:rsidR="00CF3466" w:rsidRPr="00BF4DB7">
        <w:rPr>
          <w:color w:val="auto"/>
          <w:sz w:val="20"/>
          <w:szCs w:val="20"/>
        </w:rPr>
        <w:t xml:space="preserve"> </w:t>
      </w:r>
    </w:p>
    <w:sectPr w:rsidR="00CF3466" w:rsidRPr="00BF4DB7" w:rsidSect="001E5E8A">
      <w:footerReference w:type="first" r:id="rId17"/>
      <w:pgSz w:w="16838" w:h="11906" w:orient="landscape" w:code="9"/>
      <w:pgMar w:top="1152" w:right="720" w:bottom="1152" w:left="720" w:header="0" w:footer="0" w:gutter="0"/>
      <w:pgBorders w:offsetFrom="page">
        <w:top w:val="dotted" w:sz="4" w:space="24" w:color="auto"/>
      </w:pgBorders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DF92F" w14:textId="77777777" w:rsidR="008D42C5" w:rsidRDefault="008D42C5" w:rsidP="004B7E44">
      <w:r>
        <w:separator/>
      </w:r>
    </w:p>
  </w:endnote>
  <w:endnote w:type="continuationSeparator" w:id="0">
    <w:p w14:paraId="16B3D94F" w14:textId="77777777" w:rsidR="008D42C5" w:rsidRDefault="008D42C5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00A7" w14:textId="77777777" w:rsidR="00915502" w:rsidRDefault="002B3C4D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D3A52" w14:textId="77777777" w:rsidR="005A718F" w:rsidRDefault="005A718F" w:rsidP="00477E5A">
        <w:pPr>
          <w:pStyle w:val="Sidefod"/>
          <w:jc w:val="left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9120E9">
          <w:rPr>
            <w:noProof/>
            <w:lang w:bidi="da-DK"/>
          </w:rPr>
          <w:t>1</w:t>
        </w:r>
        <w:r>
          <w:rPr>
            <w:noProof/>
            <w:lang w:bidi="da-DK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1635492"/>
      <w:docPartObj>
        <w:docPartGallery w:val="Page Numbers (Bottom of Page)"/>
        <w:docPartUnique/>
      </w:docPartObj>
    </w:sdtPr>
    <w:sdtEndPr/>
    <w:sdtContent>
      <w:p w14:paraId="2D30ECB5" w14:textId="13C32B39" w:rsidR="001E5E8A" w:rsidRDefault="001E5E8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295950" w14:textId="073AEFA8" w:rsidR="00477E5A" w:rsidRDefault="00477E5A" w:rsidP="00477E5A">
    <w:pPr>
      <w:pStyle w:val="Sidefod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553E1" w14:textId="77777777" w:rsidR="008D42C5" w:rsidRDefault="008D42C5" w:rsidP="004B7E44">
      <w:r>
        <w:separator/>
      </w:r>
    </w:p>
  </w:footnote>
  <w:footnote w:type="continuationSeparator" w:id="0">
    <w:p w14:paraId="39BDFFD8" w14:textId="77777777" w:rsidR="008D42C5" w:rsidRDefault="008D42C5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BD66E1D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2FDC2724" w14:textId="4153F685" w:rsidR="004B7E44" w:rsidRDefault="004B7E44" w:rsidP="004B7E44">
          <w:pPr>
            <w:pStyle w:val="Sidehoved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71FA4"/>
    <w:multiLevelType w:val="hybridMultilevel"/>
    <w:tmpl w:val="31944E1A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0A2B"/>
    <w:multiLevelType w:val="hybridMultilevel"/>
    <w:tmpl w:val="7AD48CC0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C6245"/>
    <w:multiLevelType w:val="hybridMultilevel"/>
    <w:tmpl w:val="71E6F1B2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10902"/>
    <w:multiLevelType w:val="hybridMultilevel"/>
    <w:tmpl w:val="8E66834C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B7686"/>
    <w:multiLevelType w:val="hybridMultilevel"/>
    <w:tmpl w:val="38187F84"/>
    <w:lvl w:ilvl="0" w:tplc="1E784E96">
      <w:start w:val="2022"/>
      <w:numFmt w:val="bullet"/>
      <w:lvlText w:val="-"/>
      <w:lvlJc w:val="left"/>
      <w:pPr>
        <w:ind w:left="-1157" w:hanging="360"/>
      </w:pPr>
      <w:rPr>
        <w:rFonts w:ascii="Microsoft Sans Serif" w:eastAsiaTheme="minorEastAsia" w:hAnsi="Microsoft Sans Serif" w:cs="Microsoft Sans Serif" w:hint="default"/>
      </w:rPr>
    </w:lvl>
    <w:lvl w:ilvl="1" w:tplc="04060003" w:tentative="1">
      <w:start w:val="1"/>
      <w:numFmt w:val="bullet"/>
      <w:lvlText w:val="o"/>
      <w:lvlJc w:val="left"/>
      <w:pPr>
        <w:ind w:left="-4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</w:abstractNum>
  <w:abstractNum w:abstractNumId="5" w15:restartNumberingAfterBreak="0">
    <w:nsid w:val="16D10E66"/>
    <w:multiLevelType w:val="hybridMultilevel"/>
    <w:tmpl w:val="D86E8D26"/>
    <w:lvl w:ilvl="0" w:tplc="F9CE1CF8">
      <w:start w:val="5"/>
      <w:numFmt w:val="bullet"/>
      <w:lvlText w:val="-"/>
      <w:lvlJc w:val="left"/>
      <w:pPr>
        <w:ind w:left="720" w:hanging="360"/>
      </w:pPr>
      <w:rPr>
        <w:rFonts w:ascii="Mangal Pro" w:eastAsiaTheme="minorEastAsia" w:hAnsi="Mangal Pro" w:cs="Mang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05891"/>
    <w:multiLevelType w:val="hybridMultilevel"/>
    <w:tmpl w:val="1744F8D2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55F13"/>
    <w:multiLevelType w:val="hybridMultilevel"/>
    <w:tmpl w:val="44A4C990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E7F9C"/>
    <w:multiLevelType w:val="hybridMultilevel"/>
    <w:tmpl w:val="B2E0D680"/>
    <w:lvl w:ilvl="0" w:tplc="68061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82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CD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ED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2A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2A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4C2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2E3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47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6705E8"/>
    <w:multiLevelType w:val="hybridMultilevel"/>
    <w:tmpl w:val="6F48A32E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B5C24"/>
    <w:multiLevelType w:val="hybridMultilevel"/>
    <w:tmpl w:val="0664826E"/>
    <w:lvl w:ilvl="0" w:tplc="9B386020">
      <w:start w:val="5"/>
      <w:numFmt w:val="bullet"/>
      <w:lvlText w:val="-"/>
      <w:lvlJc w:val="left"/>
      <w:pPr>
        <w:ind w:left="720" w:hanging="360"/>
      </w:pPr>
      <w:rPr>
        <w:rFonts w:ascii="Mangal Pro" w:eastAsiaTheme="minorEastAsia" w:hAnsi="Mangal Pro" w:cs="Mang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C1D80"/>
    <w:multiLevelType w:val="hybridMultilevel"/>
    <w:tmpl w:val="E6DC3A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16323"/>
    <w:multiLevelType w:val="hybridMultilevel"/>
    <w:tmpl w:val="FC863C0C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23D36"/>
    <w:multiLevelType w:val="hybridMultilevel"/>
    <w:tmpl w:val="EBE2EAEC"/>
    <w:lvl w:ilvl="0" w:tplc="68061A6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E60A43"/>
    <w:multiLevelType w:val="hybridMultilevel"/>
    <w:tmpl w:val="54023D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E0DB6"/>
    <w:multiLevelType w:val="hybridMultilevel"/>
    <w:tmpl w:val="67409854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343BE"/>
    <w:multiLevelType w:val="hybridMultilevel"/>
    <w:tmpl w:val="45D2FD98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46CDA"/>
    <w:multiLevelType w:val="hybridMultilevel"/>
    <w:tmpl w:val="8D22EE8E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F338C"/>
    <w:multiLevelType w:val="multilevel"/>
    <w:tmpl w:val="C3E6F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F5F2829"/>
    <w:multiLevelType w:val="hybridMultilevel"/>
    <w:tmpl w:val="B568C884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D6671"/>
    <w:multiLevelType w:val="hybridMultilevel"/>
    <w:tmpl w:val="AE28CDD0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F7A58"/>
    <w:multiLevelType w:val="hybridMultilevel"/>
    <w:tmpl w:val="88602BDE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5152B"/>
    <w:multiLevelType w:val="multilevel"/>
    <w:tmpl w:val="E88267A4"/>
    <w:lvl w:ilvl="0">
      <w:start w:val="1"/>
      <w:numFmt w:val="decimal"/>
      <w:lvlText w:val="%1."/>
      <w:lvlJc w:val="left"/>
      <w:pPr>
        <w:ind w:left="2421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6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1" w:hanging="2160"/>
      </w:pPr>
      <w:rPr>
        <w:rFonts w:hint="default"/>
      </w:rPr>
    </w:lvl>
  </w:abstractNum>
  <w:abstractNum w:abstractNumId="23" w15:restartNumberingAfterBreak="0">
    <w:nsid w:val="606F5EA6"/>
    <w:multiLevelType w:val="hybridMultilevel"/>
    <w:tmpl w:val="EA72DC4A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813B1"/>
    <w:multiLevelType w:val="hybridMultilevel"/>
    <w:tmpl w:val="1C7AE732"/>
    <w:lvl w:ilvl="0" w:tplc="CAF22AD8">
      <w:start w:val="3"/>
      <w:numFmt w:val="bullet"/>
      <w:lvlText w:val="-"/>
      <w:lvlJc w:val="left"/>
      <w:pPr>
        <w:ind w:left="720" w:hanging="360"/>
      </w:pPr>
      <w:rPr>
        <w:rFonts w:ascii="Mangal Pro" w:eastAsiaTheme="minorEastAsia" w:hAnsi="Mangal Pro" w:cs="Mang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05994"/>
    <w:multiLevelType w:val="multilevel"/>
    <w:tmpl w:val="BDA883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6BFE4AC0"/>
    <w:multiLevelType w:val="hybridMultilevel"/>
    <w:tmpl w:val="7BB67C06"/>
    <w:lvl w:ilvl="0" w:tplc="5B6E08DE">
      <w:start w:val="2022"/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F1B97"/>
    <w:multiLevelType w:val="hybridMultilevel"/>
    <w:tmpl w:val="FD60CFF8"/>
    <w:lvl w:ilvl="0" w:tplc="244CDC6E">
      <w:start w:val="5"/>
      <w:numFmt w:val="bullet"/>
      <w:lvlText w:val="-"/>
      <w:lvlJc w:val="left"/>
      <w:pPr>
        <w:ind w:left="720" w:hanging="360"/>
      </w:pPr>
      <w:rPr>
        <w:rFonts w:ascii="Mangal Pro" w:eastAsiaTheme="minorEastAsia" w:hAnsi="Mangal Pro" w:cs="Mang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F6628"/>
    <w:multiLevelType w:val="hybridMultilevel"/>
    <w:tmpl w:val="A59E29BA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F74B3"/>
    <w:multiLevelType w:val="hybridMultilevel"/>
    <w:tmpl w:val="D86EB318"/>
    <w:lvl w:ilvl="0" w:tplc="B982280C">
      <w:start w:val="5"/>
      <w:numFmt w:val="bullet"/>
      <w:lvlText w:val="-"/>
      <w:lvlJc w:val="left"/>
      <w:pPr>
        <w:ind w:left="720" w:hanging="360"/>
      </w:pPr>
      <w:rPr>
        <w:rFonts w:ascii="Mangal Pro" w:eastAsiaTheme="minorEastAsia" w:hAnsi="Mangal Pro" w:cs="Mang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A0B0F"/>
    <w:multiLevelType w:val="hybridMultilevel"/>
    <w:tmpl w:val="F06E4882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128FC"/>
    <w:multiLevelType w:val="multilevel"/>
    <w:tmpl w:val="EB48CA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55C2267"/>
    <w:multiLevelType w:val="hybridMultilevel"/>
    <w:tmpl w:val="F880ED3A"/>
    <w:lvl w:ilvl="0" w:tplc="841A4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64C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E87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865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2A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22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29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C88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A4B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68C2D35"/>
    <w:multiLevelType w:val="hybridMultilevel"/>
    <w:tmpl w:val="00E013AA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943E6"/>
    <w:multiLevelType w:val="hybridMultilevel"/>
    <w:tmpl w:val="0714F0D6"/>
    <w:lvl w:ilvl="0" w:tplc="68061A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641CE"/>
    <w:multiLevelType w:val="hybridMultilevel"/>
    <w:tmpl w:val="9D70450C"/>
    <w:lvl w:ilvl="0" w:tplc="68061A6C">
      <w:start w:val="1"/>
      <w:numFmt w:val="bullet"/>
      <w:lvlText w:val="•"/>
      <w:lvlJc w:val="left"/>
      <w:pPr>
        <w:ind w:left="643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6404E"/>
    <w:multiLevelType w:val="hybridMultilevel"/>
    <w:tmpl w:val="7CB224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110325">
    <w:abstractNumId w:val="36"/>
  </w:num>
  <w:num w:numId="2" w16cid:durableId="1057775094">
    <w:abstractNumId w:val="26"/>
  </w:num>
  <w:num w:numId="3" w16cid:durableId="110982226">
    <w:abstractNumId w:val="4"/>
  </w:num>
  <w:num w:numId="4" w16cid:durableId="1197039909">
    <w:abstractNumId w:val="23"/>
  </w:num>
  <w:num w:numId="5" w16cid:durableId="238295063">
    <w:abstractNumId w:val="18"/>
  </w:num>
  <w:num w:numId="6" w16cid:durableId="805777494">
    <w:abstractNumId w:val="14"/>
  </w:num>
  <w:num w:numId="7" w16cid:durableId="229582443">
    <w:abstractNumId w:val="31"/>
  </w:num>
  <w:num w:numId="8" w16cid:durableId="1063142782">
    <w:abstractNumId w:val="25"/>
  </w:num>
  <w:num w:numId="9" w16cid:durableId="1311520154">
    <w:abstractNumId w:val="22"/>
  </w:num>
  <w:num w:numId="10" w16cid:durableId="305358252">
    <w:abstractNumId w:val="8"/>
  </w:num>
  <w:num w:numId="11" w16cid:durableId="91123035">
    <w:abstractNumId w:val="32"/>
  </w:num>
  <w:num w:numId="12" w16cid:durableId="1564606636">
    <w:abstractNumId w:val="24"/>
  </w:num>
  <w:num w:numId="13" w16cid:durableId="1374386555">
    <w:abstractNumId w:val="13"/>
  </w:num>
  <w:num w:numId="14" w16cid:durableId="1082414245">
    <w:abstractNumId w:val="34"/>
  </w:num>
  <w:num w:numId="15" w16cid:durableId="13699683">
    <w:abstractNumId w:val="6"/>
  </w:num>
  <w:num w:numId="16" w16cid:durableId="1426733436">
    <w:abstractNumId w:val="1"/>
  </w:num>
  <w:num w:numId="17" w16cid:durableId="242373296">
    <w:abstractNumId w:val="33"/>
  </w:num>
  <w:num w:numId="18" w16cid:durableId="1732659259">
    <w:abstractNumId w:val="7"/>
  </w:num>
  <w:num w:numId="19" w16cid:durableId="712313573">
    <w:abstractNumId w:val="3"/>
  </w:num>
  <w:num w:numId="20" w16cid:durableId="1696688784">
    <w:abstractNumId w:val="21"/>
  </w:num>
  <w:num w:numId="21" w16cid:durableId="1461873123">
    <w:abstractNumId w:val="35"/>
  </w:num>
  <w:num w:numId="22" w16cid:durableId="91366733">
    <w:abstractNumId w:val="9"/>
  </w:num>
  <w:num w:numId="23" w16cid:durableId="1864436814">
    <w:abstractNumId w:val="11"/>
  </w:num>
  <w:num w:numId="24" w16cid:durableId="266276460">
    <w:abstractNumId w:val="30"/>
  </w:num>
  <w:num w:numId="25" w16cid:durableId="2001959617">
    <w:abstractNumId w:val="27"/>
  </w:num>
  <w:num w:numId="26" w16cid:durableId="1712996711">
    <w:abstractNumId w:val="19"/>
  </w:num>
  <w:num w:numId="27" w16cid:durableId="1374885911">
    <w:abstractNumId w:val="10"/>
  </w:num>
  <w:num w:numId="28" w16cid:durableId="1544974163">
    <w:abstractNumId w:val="2"/>
  </w:num>
  <w:num w:numId="29" w16cid:durableId="1424915827">
    <w:abstractNumId w:val="28"/>
  </w:num>
  <w:num w:numId="30" w16cid:durableId="453445137">
    <w:abstractNumId w:val="29"/>
  </w:num>
  <w:num w:numId="31" w16cid:durableId="717632983">
    <w:abstractNumId w:val="16"/>
  </w:num>
  <w:num w:numId="32" w16cid:durableId="1806850116">
    <w:abstractNumId w:val="5"/>
  </w:num>
  <w:num w:numId="33" w16cid:durableId="2034841049">
    <w:abstractNumId w:val="0"/>
  </w:num>
  <w:num w:numId="34" w16cid:durableId="999189783">
    <w:abstractNumId w:val="17"/>
  </w:num>
  <w:num w:numId="35" w16cid:durableId="56439648">
    <w:abstractNumId w:val="12"/>
  </w:num>
  <w:num w:numId="36" w16cid:durableId="924725126">
    <w:abstractNumId w:val="20"/>
  </w:num>
  <w:num w:numId="37" w16cid:durableId="4901460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09"/>
    <w:rsid w:val="0001340A"/>
    <w:rsid w:val="00017F70"/>
    <w:rsid w:val="00031806"/>
    <w:rsid w:val="0004384E"/>
    <w:rsid w:val="00045F1E"/>
    <w:rsid w:val="00046370"/>
    <w:rsid w:val="00047257"/>
    <w:rsid w:val="00083109"/>
    <w:rsid w:val="00084FC3"/>
    <w:rsid w:val="00094FE2"/>
    <w:rsid w:val="000975AF"/>
    <w:rsid w:val="000B044E"/>
    <w:rsid w:val="000B5546"/>
    <w:rsid w:val="000C3849"/>
    <w:rsid w:val="000C617E"/>
    <w:rsid w:val="000F324E"/>
    <w:rsid w:val="000F7D3F"/>
    <w:rsid w:val="00106070"/>
    <w:rsid w:val="0011629F"/>
    <w:rsid w:val="0011740E"/>
    <w:rsid w:val="00125F17"/>
    <w:rsid w:val="00144B14"/>
    <w:rsid w:val="00147E13"/>
    <w:rsid w:val="001524F1"/>
    <w:rsid w:val="00153626"/>
    <w:rsid w:val="00162491"/>
    <w:rsid w:val="00162B42"/>
    <w:rsid w:val="00177D45"/>
    <w:rsid w:val="001803E6"/>
    <w:rsid w:val="00183207"/>
    <w:rsid w:val="001A007B"/>
    <w:rsid w:val="001A2F2D"/>
    <w:rsid w:val="001A5682"/>
    <w:rsid w:val="001C1E42"/>
    <w:rsid w:val="001C2CB7"/>
    <w:rsid w:val="001C2F6D"/>
    <w:rsid w:val="001D748C"/>
    <w:rsid w:val="001E5E8A"/>
    <w:rsid w:val="001E7C1F"/>
    <w:rsid w:val="00204D9F"/>
    <w:rsid w:val="00220791"/>
    <w:rsid w:val="0022612F"/>
    <w:rsid w:val="00233B51"/>
    <w:rsid w:val="002436E2"/>
    <w:rsid w:val="00270A3E"/>
    <w:rsid w:val="00271D3C"/>
    <w:rsid w:val="0027616C"/>
    <w:rsid w:val="00286002"/>
    <w:rsid w:val="00293B83"/>
    <w:rsid w:val="00296046"/>
    <w:rsid w:val="002A2616"/>
    <w:rsid w:val="002A476D"/>
    <w:rsid w:val="002B05FF"/>
    <w:rsid w:val="002B3C4D"/>
    <w:rsid w:val="002C6C8D"/>
    <w:rsid w:val="003010C2"/>
    <w:rsid w:val="00304E20"/>
    <w:rsid w:val="00306B20"/>
    <w:rsid w:val="00317365"/>
    <w:rsid w:val="0032711D"/>
    <w:rsid w:val="0033063E"/>
    <w:rsid w:val="00331A03"/>
    <w:rsid w:val="003353EE"/>
    <w:rsid w:val="00345776"/>
    <w:rsid w:val="00352467"/>
    <w:rsid w:val="00354600"/>
    <w:rsid w:val="00355828"/>
    <w:rsid w:val="00356165"/>
    <w:rsid w:val="003823EA"/>
    <w:rsid w:val="00382BF3"/>
    <w:rsid w:val="00386828"/>
    <w:rsid w:val="0038755B"/>
    <w:rsid w:val="00397A9C"/>
    <w:rsid w:val="003A6FC1"/>
    <w:rsid w:val="003B02DF"/>
    <w:rsid w:val="003D2BF1"/>
    <w:rsid w:val="003D747C"/>
    <w:rsid w:val="003E29C0"/>
    <w:rsid w:val="00400A51"/>
    <w:rsid w:val="00401B63"/>
    <w:rsid w:val="0040630B"/>
    <w:rsid w:val="00411D63"/>
    <w:rsid w:val="004231B7"/>
    <w:rsid w:val="004340BC"/>
    <w:rsid w:val="0045413F"/>
    <w:rsid w:val="00477E5A"/>
    <w:rsid w:val="0049161D"/>
    <w:rsid w:val="00493AE0"/>
    <w:rsid w:val="004973F6"/>
    <w:rsid w:val="004A41B6"/>
    <w:rsid w:val="004A5540"/>
    <w:rsid w:val="004B7E44"/>
    <w:rsid w:val="004D0C5D"/>
    <w:rsid w:val="004D28E9"/>
    <w:rsid w:val="004D5252"/>
    <w:rsid w:val="004E4ECA"/>
    <w:rsid w:val="004F2768"/>
    <w:rsid w:val="004F2B86"/>
    <w:rsid w:val="005032B0"/>
    <w:rsid w:val="00517181"/>
    <w:rsid w:val="00517925"/>
    <w:rsid w:val="00557DB2"/>
    <w:rsid w:val="0056128D"/>
    <w:rsid w:val="00566998"/>
    <w:rsid w:val="00566CBA"/>
    <w:rsid w:val="005725AB"/>
    <w:rsid w:val="00575FD6"/>
    <w:rsid w:val="00577795"/>
    <w:rsid w:val="005837A9"/>
    <w:rsid w:val="00584BE6"/>
    <w:rsid w:val="005855D1"/>
    <w:rsid w:val="005A718F"/>
    <w:rsid w:val="005C0E9D"/>
    <w:rsid w:val="005C31B9"/>
    <w:rsid w:val="005C73BB"/>
    <w:rsid w:val="005D211A"/>
    <w:rsid w:val="005E388F"/>
    <w:rsid w:val="005E4BF5"/>
    <w:rsid w:val="00607586"/>
    <w:rsid w:val="00611DB7"/>
    <w:rsid w:val="006269A3"/>
    <w:rsid w:val="006301B2"/>
    <w:rsid w:val="0065034F"/>
    <w:rsid w:val="00654D1C"/>
    <w:rsid w:val="0066229E"/>
    <w:rsid w:val="00663F79"/>
    <w:rsid w:val="00664BEF"/>
    <w:rsid w:val="00664FF2"/>
    <w:rsid w:val="00665E8B"/>
    <w:rsid w:val="0068444F"/>
    <w:rsid w:val="006A3CE7"/>
    <w:rsid w:val="006D5779"/>
    <w:rsid w:val="006E238B"/>
    <w:rsid w:val="00707470"/>
    <w:rsid w:val="00713BF3"/>
    <w:rsid w:val="00724BC7"/>
    <w:rsid w:val="007271E5"/>
    <w:rsid w:val="007339B9"/>
    <w:rsid w:val="00736296"/>
    <w:rsid w:val="007516CF"/>
    <w:rsid w:val="007716A7"/>
    <w:rsid w:val="00777A0B"/>
    <w:rsid w:val="00784227"/>
    <w:rsid w:val="00785194"/>
    <w:rsid w:val="00786EC1"/>
    <w:rsid w:val="007913A1"/>
    <w:rsid w:val="00792A5D"/>
    <w:rsid w:val="007A7525"/>
    <w:rsid w:val="007C42AA"/>
    <w:rsid w:val="007E3C1E"/>
    <w:rsid w:val="00826E4F"/>
    <w:rsid w:val="00831A09"/>
    <w:rsid w:val="00850AFF"/>
    <w:rsid w:val="00871C58"/>
    <w:rsid w:val="00885C95"/>
    <w:rsid w:val="00890FC9"/>
    <w:rsid w:val="008A7C6F"/>
    <w:rsid w:val="008B33BC"/>
    <w:rsid w:val="008B583A"/>
    <w:rsid w:val="008C40C5"/>
    <w:rsid w:val="008D42C5"/>
    <w:rsid w:val="008E1441"/>
    <w:rsid w:val="008E7958"/>
    <w:rsid w:val="008F6FC7"/>
    <w:rsid w:val="009008BB"/>
    <w:rsid w:val="009058F8"/>
    <w:rsid w:val="009120E9"/>
    <w:rsid w:val="00915502"/>
    <w:rsid w:val="009159F4"/>
    <w:rsid w:val="00935643"/>
    <w:rsid w:val="009449F1"/>
    <w:rsid w:val="00945900"/>
    <w:rsid w:val="009506CA"/>
    <w:rsid w:val="0096318F"/>
    <w:rsid w:val="00983AC0"/>
    <w:rsid w:val="009924B4"/>
    <w:rsid w:val="009945EC"/>
    <w:rsid w:val="009A3D17"/>
    <w:rsid w:val="009B0339"/>
    <w:rsid w:val="009C396C"/>
    <w:rsid w:val="009C7B53"/>
    <w:rsid w:val="009D1DC2"/>
    <w:rsid w:val="009D423D"/>
    <w:rsid w:val="009E42DF"/>
    <w:rsid w:val="009E6067"/>
    <w:rsid w:val="009F05BB"/>
    <w:rsid w:val="00A076CA"/>
    <w:rsid w:val="00A15F31"/>
    <w:rsid w:val="00A40914"/>
    <w:rsid w:val="00A42E44"/>
    <w:rsid w:val="00A6729D"/>
    <w:rsid w:val="00A7174B"/>
    <w:rsid w:val="00A80A29"/>
    <w:rsid w:val="00A83FAD"/>
    <w:rsid w:val="00A937EF"/>
    <w:rsid w:val="00A97166"/>
    <w:rsid w:val="00AA6353"/>
    <w:rsid w:val="00AB6327"/>
    <w:rsid w:val="00AC2C03"/>
    <w:rsid w:val="00AD0447"/>
    <w:rsid w:val="00AD1908"/>
    <w:rsid w:val="00AD4273"/>
    <w:rsid w:val="00AD5960"/>
    <w:rsid w:val="00B05C9F"/>
    <w:rsid w:val="00B118E2"/>
    <w:rsid w:val="00B23B21"/>
    <w:rsid w:val="00B30E27"/>
    <w:rsid w:val="00B37DED"/>
    <w:rsid w:val="00B40A84"/>
    <w:rsid w:val="00B47F8C"/>
    <w:rsid w:val="00B50A09"/>
    <w:rsid w:val="00B572B4"/>
    <w:rsid w:val="00B77C0B"/>
    <w:rsid w:val="00B82982"/>
    <w:rsid w:val="00B848F9"/>
    <w:rsid w:val="00B96E57"/>
    <w:rsid w:val="00BA38E1"/>
    <w:rsid w:val="00BC411F"/>
    <w:rsid w:val="00BC7AD6"/>
    <w:rsid w:val="00BE187F"/>
    <w:rsid w:val="00BE68B0"/>
    <w:rsid w:val="00BF4DB7"/>
    <w:rsid w:val="00C12396"/>
    <w:rsid w:val="00C13535"/>
    <w:rsid w:val="00C16D35"/>
    <w:rsid w:val="00C2083B"/>
    <w:rsid w:val="00C253C6"/>
    <w:rsid w:val="00C31C16"/>
    <w:rsid w:val="00C361A7"/>
    <w:rsid w:val="00C4416E"/>
    <w:rsid w:val="00C4534F"/>
    <w:rsid w:val="00C553F0"/>
    <w:rsid w:val="00C57949"/>
    <w:rsid w:val="00C75F78"/>
    <w:rsid w:val="00C844A8"/>
    <w:rsid w:val="00C90B53"/>
    <w:rsid w:val="00C96DE9"/>
    <w:rsid w:val="00CB3A21"/>
    <w:rsid w:val="00CC14FA"/>
    <w:rsid w:val="00CD43CB"/>
    <w:rsid w:val="00CD6ACE"/>
    <w:rsid w:val="00CF2788"/>
    <w:rsid w:val="00CF3466"/>
    <w:rsid w:val="00D064C6"/>
    <w:rsid w:val="00D12036"/>
    <w:rsid w:val="00D16239"/>
    <w:rsid w:val="00D2546B"/>
    <w:rsid w:val="00D53736"/>
    <w:rsid w:val="00D65D2A"/>
    <w:rsid w:val="00D70C8E"/>
    <w:rsid w:val="00D911EA"/>
    <w:rsid w:val="00D92B29"/>
    <w:rsid w:val="00DA0F66"/>
    <w:rsid w:val="00DB26A7"/>
    <w:rsid w:val="00DB3E92"/>
    <w:rsid w:val="00DB60EB"/>
    <w:rsid w:val="00DE0AFC"/>
    <w:rsid w:val="00DF0E5E"/>
    <w:rsid w:val="00DF5A2E"/>
    <w:rsid w:val="00E04305"/>
    <w:rsid w:val="00E25D13"/>
    <w:rsid w:val="00E4392E"/>
    <w:rsid w:val="00E43F90"/>
    <w:rsid w:val="00E5406C"/>
    <w:rsid w:val="00E6319D"/>
    <w:rsid w:val="00E649F7"/>
    <w:rsid w:val="00E76CAD"/>
    <w:rsid w:val="00E77C07"/>
    <w:rsid w:val="00E94B5F"/>
    <w:rsid w:val="00EA55CF"/>
    <w:rsid w:val="00EA6660"/>
    <w:rsid w:val="00EA73D6"/>
    <w:rsid w:val="00EB6122"/>
    <w:rsid w:val="00EB6A0B"/>
    <w:rsid w:val="00EB7B48"/>
    <w:rsid w:val="00EC1784"/>
    <w:rsid w:val="00ED3BFE"/>
    <w:rsid w:val="00ED3DA4"/>
    <w:rsid w:val="00EE6FA4"/>
    <w:rsid w:val="00EF08CA"/>
    <w:rsid w:val="00EF39EC"/>
    <w:rsid w:val="00EF5849"/>
    <w:rsid w:val="00F01091"/>
    <w:rsid w:val="00F117DE"/>
    <w:rsid w:val="00F251EE"/>
    <w:rsid w:val="00F57168"/>
    <w:rsid w:val="00F6060B"/>
    <w:rsid w:val="00F614C2"/>
    <w:rsid w:val="00F65EAC"/>
    <w:rsid w:val="00F66C62"/>
    <w:rsid w:val="00F7757E"/>
    <w:rsid w:val="00F80873"/>
    <w:rsid w:val="00FA5D41"/>
    <w:rsid w:val="00FB798B"/>
    <w:rsid w:val="00FB7DE0"/>
    <w:rsid w:val="00FD00B5"/>
    <w:rsid w:val="00FD5457"/>
    <w:rsid w:val="00FE2803"/>
    <w:rsid w:val="00FE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8C47B"/>
  <w15:chartTrackingRefBased/>
  <w15:docId w15:val="{BAFEDF07-7B8F-4366-BA61-00F9761D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Overskrift1">
    <w:name w:val="heading 1"/>
    <w:basedOn w:val="Normal"/>
    <w:link w:val="Overskrift1Tegn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Overskrift2">
    <w:name w:val="heading 2"/>
    <w:basedOn w:val="Normal"/>
    <w:link w:val="Overskrift2Tegn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Overskrift3">
    <w:name w:val="heading 3"/>
    <w:basedOn w:val="Normal"/>
    <w:link w:val="Overskrift3Tegn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Overskrift4">
    <w:name w:val="heading 4"/>
    <w:basedOn w:val="Normal"/>
    <w:link w:val="Overskrift4Tegn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B1D31" w:themeColor="text1"/>
      <w:spacing w:val="20"/>
      <w:kern w:val="28"/>
      <w:sz w:val="24"/>
    </w:rPr>
  </w:style>
  <w:style w:type="paragraph" w:styleId="Overskrift5">
    <w:name w:val="heading 5"/>
    <w:basedOn w:val="Normal"/>
    <w:next w:val="Normal"/>
    <w:link w:val="Overskrift5Tegn"/>
    <w:uiPriority w:val="2"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el">
    <w:name w:val="Title"/>
    <w:basedOn w:val="Normal"/>
    <w:link w:val="TitelTegn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elTegn">
    <w:name w:val="Titel Tegn"/>
    <w:basedOn w:val="Standardskrifttypeiafsnit"/>
    <w:link w:val="Titel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Undertitel">
    <w:name w:val="Subtitle"/>
    <w:basedOn w:val="Normal"/>
    <w:link w:val="UndertitelTegn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UndertitelTegn">
    <w:name w:val="Undertitel Tegn"/>
    <w:basedOn w:val="Standardskrifttypeiafsnit"/>
    <w:link w:val="Undertitel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Ingenafstand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2"/>
    <w:rsid w:val="004B7E44"/>
    <w:rPr>
      <w:rFonts w:eastAsia="Times New Roman" w:cs="Times New Roman"/>
      <w:b/>
      <w:caps/>
      <w:color w:val="0B1D31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2768B1" w:themeColor="text1" w:themeTint="A6"/>
      <w:szCs w:val="17"/>
    </w:rPr>
  </w:style>
  <w:style w:type="character" w:customStyle="1" w:styleId="Overskrift5Tegn">
    <w:name w:val="Overskrift 5 Tegn"/>
    <w:basedOn w:val="Standardskrifttypeiafsnit"/>
    <w:link w:val="Overskrift5"/>
    <w:uiPriority w:val="2"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5A718F"/>
    <w:pPr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718F"/>
  </w:style>
  <w:style w:type="paragraph" w:styleId="Sidefod">
    <w:name w:val="footer"/>
    <w:basedOn w:val="Normal"/>
    <w:link w:val="SidefodTegn"/>
    <w:uiPriority w:val="99"/>
    <w:unhideWhenUsed/>
    <w:rsid w:val="005A718F"/>
    <w:pPr>
      <w:spacing w:line="240" w:lineRule="auto"/>
      <w:jc w:val="center"/>
    </w:pPr>
  </w:style>
  <w:style w:type="character" w:customStyle="1" w:styleId="SidefodTegn">
    <w:name w:val="Sidefod Tegn"/>
    <w:basedOn w:val="Standardskrifttypeiafsnit"/>
    <w:link w:val="Sidefod"/>
    <w:uiPriority w:val="99"/>
    <w:rsid w:val="005A718F"/>
  </w:style>
  <w:style w:type="character" w:styleId="Pladsholdertekst">
    <w:name w:val="Placeholder Text"/>
    <w:basedOn w:val="Standardskrifttypeiafsnit"/>
    <w:uiPriority w:val="99"/>
    <w:semiHidden/>
    <w:rsid w:val="00945900"/>
    <w:rPr>
      <w:color w:val="808080"/>
    </w:rPr>
  </w:style>
  <w:style w:type="paragraph" w:styleId="Listeafsnit">
    <w:name w:val="List Paragraph"/>
    <w:basedOn w:val="Normal"/>
    <w:uiPriority w:val="34"/>
    <w:qFormat/>
    <w:rsid w:val="004F2768"/>
    <w:pPr>
      <w:spacing w:after="160" w:line="259" w:lineRule="auto"/>
      <w:ind w:left="720"/>
      <w:contextualSpacing/>
    </w:pPr>
    <w:rPr>
      <w:rFonts w:eastAsiaTheme="minorHAnsi"/>
      <w:color w:val="auto"/>
      <w:sz w:val="22"/>
    </w:rPr>
  </w:style>
  <w:style w:type="table" w:styleId="Tabel-Gitter">
    <w:name w:val="Table Grid"/>
    <w:basedOn w:val="Tabel-Normal"/>
    <w:uiPriority w:val="39"/>
    <w:rsid w:val="00D53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A15F31"/>
    <w:pPr>
      <w:keepLines/>
      <w:spacing w:before="240" w:line="259" w:lineRule="auto"/>
      <w:outlineLvl w:val="9"/>
    </w:pPr>
    <w:rPr>
      <w:rFonts w:eastAsiaTheme="majorEastAsia" w:cstheme="majorBidi"/>
      <w:b w:val="0"/>
      <w:color w:val="AD5416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A15F31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A15F31"/>
    <w:pPr>
      <w:spacing w:after="100"/>
      <w:ind w:left="280"/>
    </w:pPr>
  </w:style>
  <w:style w:type="character" w:styleId="Hyperlink">
    <w:name w:val="Hyperlink"/>
    <w:basedOn w:val="Standardskrifttypeiafsnit"/>
    <w:uiPriority w:val="99"/>
    <w:unhideWhenUsed/>
    <w:rsid w:val="00A15F31"/>
    <w:rPr>
      <w:color w:val="2699D6" w:themeColor="hyperlink"/>
      <w:u w:val="singl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575FD6"/>
    <w:pPr>
      <w:spacing w:after="100"/>
      <w:ind w:left="560"/>
    </w:pPr>
  </w:style>
  <w:style w:type="character" w:styleId="Ulstomtale">
    <w:name w:val="Unresolved Mention"/>
    <w:basedOn w:val="Standardskrifttypeiafsnit"/>
    <w:uiPriority w:val="99"/>
    <w:semiHidden/>
    <w:unhideWhenUsed/>
    <w:rsid w:val="00E43F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90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4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52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Ansager-skole@varde.d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skolechef\AppData\Local\Microsoft\Office\16.0\DTS\da-DK%7b99DC43F2-D55E-4060-8636-743F275363E0%7d\%7b1F9AFA76-65A4-447D-A617-6660D80F94D1%7dtf16392796_win32.dotx" TargetMode="External"/></Relationships>
</file>

<file path=word/theme/theme1.xml><?xml version="1.0" encoding="utf-8"?>
<a:theme xmlns:a="http://schemas.openxmlformats.org/drawingml/2006/main" name="Theme2">
  <a:themeElements>
    <a:clrScheme name="Brugerdefineret 1">
      <a:dk1>
        <a:srgbClr val="0B1D31"/>
      </a:dk1>
      <a:lt1>
        <a:srgbClr val="FFFFFF"/>
      </a:lt1>
      <a:dk2>
        <a:srgbClr val="004165"/>
      </a:dk2>
      <a:lt2>
        <a:srgbClr val="E0DED8"/>
      </a:lt2>
      <a:accent1>
        <a:srgbClr val="E37222"/>
      </a:accent1>
      <a:accent2>
        <a:srgbClr val="A64124"/>
      </a:accent2>
      <a:accent3>
        <a:srgbClr val="007879"/>
      </a:accent3>
      <a:accent4>
        <a:srgbClr val="004165"/>
      </a:accent4>
      <a:accent5>
        <a:srgbClr val="5B9BD5"/>
      </a:accent5>
      <a:accent6>
        <a:srgbClr val="DAD6CE"/>
      </a:accent6>
      <a:hlink>
        <a:srgbClr val="2699D6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29f773-70e3-48c7-9ac0-bac665af22a8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05c4bdd3-30e0-4229-8c4e-f116695f9e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C7CA37460D2E49A97479535085F417" ma:contentTypeVersion="20" ma:contentTypeDescription="Opret et nyt dokument." ma:contentTypeScope="" ma:versionID="5e85db0e3bed3ee82eea2178e4849320">
  <xsd:schema xmlns:xsd="http://www.w3.org/2001/XMLSchema" xmlns:xs="http://www.w3.org/2001/XMLSchema" xmlns:p="http://schemas.microsoft.com/office/2006/metadata/properties" xmlns:ns1="http://schemas.microsoft.com/sharepoint/v3" xmlns:ns2="05c4bdd3-30e0-4229-8c4e-f116695f9ed1" xmlns:ns3="9129f773-70e3-48c7-9ac0-bac665af22a8" targetNamespace="http://schemas.microsoft.com/office/2006/metadata/properties" ma:root="true" ma:fieldsID="d3fd9940a36b27e26d530cd18aa177a9" ns1:_="" ns2:_="" ns3:_="">
    <xsd:import namespace="http://schemas.microsoft.com/sharepoint/v3"/>
    <xsd:import namespace="05c4bdd3-30e0-4229-8c4e-f116695f9ed1"/>
    <xsd:import namespace="9129f773-70e3-48c7-9ac0-bac665af2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4bdd3-30e0-4229-8c4e-f116695f9e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8a08804-db5e-4f82-8b97-5824449e23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9f773-70e3-48c7-9ac0-bac665af22a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be16024-8e93-4fa9-9e39-ad6aa6223936}" ma:internalName="TaxCatchAll" ma:showField="CatchAllData" ma:web="9129f773-70e3-48c7-9ac0-bac665af22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C4840C-52B8-41D4-9D18-A23EA240D7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08CA8-98CE-496C-8B03-325B31BA9A46}">
  <ds:schemaRefs>
    <ds:schemaRef ds:uri="http://schemas.microsoft.com/office/2006/metadata/properties"/>
    <ds:schemaRef ds:uri="http://schemas.microsoft.com/office/infopath/2007/PartnerControls"/>
    <ds:schemaRef ds:uri="9129f773-70e3-48c7-9ac0-bac665af22a8"/>
    <ds:schemaRef ds:uri="http://schemas.microsoft.com/sharepoint/v3"/>
    <ds:schemaRef ds:uri="05c4bdd3-30e0-4229-8c4e-f116695f9ed1"/>
  </ds:schemaRefs>
</ds:datastoreItem>
</file>

<file path=customXml/itemProps3.xml><?xml version="1.0" encoding="utf-8"?>
<ds:datastoreItem xmlns:ds="http://schemas.openxmlformats.org/officeDocument/2006/customXml" ds:itemID="{6374A5A3-BF2D-4323-B77C-58074EA0C858}"/>
</file>

<file path=customXml/itemProps4.xml><?xml version="1.0" encoding="utf-8"?>
<ds:datastoreItem xmlns:ds="http://schemas.openxmlformats.org/officeDocument/2006/customXml" ds:itemID="{268E2D92-F895-4965-A0F0-5AD65D713C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{1F9AFA76-65A4-447D-A617-6660D80F94D1}tf16392796_win32</Template>
  <TotalTime>356</TotalTime>
  <Pages>12</Pages>
  <Words>1571</Words>
  <Characters>9585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SKABELON 23-24 - Skoleudviklingsplan Varde kommune</vt:lpstr>
      <vt:lpstr/>
    </vt:vector>
  </TitlesOfParts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23-24 - Skoleudviklingsplan Varde kommune</dc:title>
  <dc:subject/>
  <dc:creator>Kim Bondesen Glud Nielsen</dc:creator>
  <cp:keywords/>
  <dc:description/>
  <cp:lastModifiedBy>Rikke Hymøller</cp:lastModifiedBy>
  <cp:revision>202</cp:revision>
  <cp:lastPrinted>2022-06-02T13:11:00Z</cp:lastPrinted>
  <dcterms:created xsi:type="dcterms:W3CDTF">2023-08-15T10:26:00Z</dcterms:created>
  <dcterms:modified xsi:type="dcterms:W3CDTF">2024-10-25T12:10:00Z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{38F49A1E-5E6E-4A46-8EA6-CD5DFAA618A4}</vt:lpwstr>
  </property>
  <property fmtid="{D5CDD505-2E9C-101B-9397-08002B2CF9AE}" pid="3" name="ContentTypeId">
    <vt:lpwstr>0x01010065C7CA37460D2E49A97479535085F417</vt:lpwstr>
  </property>
  <property fmtid="{D5CDD505-2E9C-101B-9397-08002B2CF9AE}" pid="4" name="Dokumenttype">
    <vt:lpwstr>1;#Notat|56fbdd51-244d-4c5c-bc3f-34a1c65fc1be</vt:lpwstr>
  </property>
  <property fmtid="{D5CDD505-2E9C-101B-9397-08002B2CF9AE}" pid="5" name="FolderPath">
    <vt:lpwstr>1 - SKABELON m.v.</vt:lpwstr>
  </property>
  <property fmtid="{D5CDD505-2E9C-101B-9397-08002B2CF9AE}" pid="6" name="SourceFileName">
    <vt:lpwstr>2mhpw01!.DOCX</vt:lpwstr>
  </property>
  <property fmtid="{D5CDD505-2E9C-101B-9397-08002B2CF9AE}" pid="7" name="CCMCommunication">
    <vt:lpwstr/>
  </property>
  <property fmtid="{D5CDD505-2E9C-101B-9397-08002B2CF9AE}" pid="8" name="CCMReplyToDocCacheId_AA145BE6-B859-401A-B2E0-03BB3E7048FC_">
    <vt:lpwstr>CCMReplyToDocCacheId_AA145BE6-B859-401A-B2E0-03BB3E7048FC_3ad9466e-4d3b-4a10-b833-d2aebd1084e4</vt:lpwstr>
  </property>
  <property fmtid="{D5CDD505-2E9C-101B-9397-08002B2CF9AE}" pid="9" name="CCMSystem">
    <vt:lpwstr> </vt:lpwstr>
  </property>
  <property fmtid="{D5CDD505-2E9C-101B-9397-08002B2CF9AE}" pid="10" name="CCMEventContext">
    <vt:lpwstr>b58fbcaf-baa6-4a8a-9b96-52610c4d8ddb</vt:lpwstr>
  </property>
  <property fmtid="{D5CDD505-2E9C-101B-9397-08002B2CF9AE}" pid="11" name="CCMOneDriveID">
    <vt:lpwstr/>
  </property>
  <property fmtid="{D5CDD505-2E9C-101B-9397-08002B2CF9AE}" pid="12" name="CCMOneDriveOwnerID">
    <vt:lpwstr/>
  </property>
  <property fmtid="{D5CDD505-2E9C-101B-9397-08002B2CF9AE}" pid="13" name="CCMOneDriveItemID">
    <vt:lpwstr/>
  </property>
  <property fmtid="{D5CDD505-2E9C-101B-9397-08002B2CF9AE}" pid="14" name="CCMIsSharedOnOneDrive">
    <vt:bool>false</vt:bool>
  </property>
  <property fmtid="{D5CDD505-2E9C-101B-9397-08002B2CF9AE}" pid="15" name="MediaServiceImageTags">
    <vt:lpwstr/>
  </property>
</Properties>
</file>